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2" w:rsidRPr="0011306F" w:rsidRDefault="002848D2" w:rsidP="0011306F">
      <w:pPr>
        <w:jc w:val="center"/>
        <w:rPr>
          <w:b/>
          <w:bCs/>
          <w:sz w:val="28"/>
          <w:szCs w:val="28"/>
        </w:rPr>
      </w:pPr>
      <w:bookmarkStart w:id="0" w:name="_GoBack"/>
      <w:r w:rsidRPr="0011306F">
        <w:rPr>
          <w:b/>
          <w:bCs/>
          <w:sz w:val="28"/>
          <w:szCs w:val="28"/>
        </w:rPr>
        <w:t>Краевое государственное бюджетное общеобразовательное учреждение для обучающихся, воспитанников с ограниченными возможностями здоровья «Тальме</w:t>
      </w:r>
      <w:r w:rsidRPr="0011306F">
        <w:rPr>
          <w:b/>
          <w:bCs/>
          <w:sz w:val="28"/>
          <w:szCs w:val="28"/>
        </w:rPr>
        <w:t>н</w:t>
      </w:r>
      <w:r w:rsidRPr="0011306F">
        <w:rPr>
          <w:b/>
          <w:bCs/>
          <w:sz w:val="28"/>
          <w:szCs w:val="28"/>
        </w:rPr>
        <w:t>ская общеобразовательная школа-интернат»</w:t>
      </w:r>
    </w:p>
    <w:tbl>
      <w:tblPr>
        <w:tblpPr w:leftFromText="180" w:rightFromText="180" w:vertAnchor="page" w:horzAnchor="margin" w:tblpY="2116"/>
        <w:tblW w:w="9464" w:type="dxa"/>
        <w:tblLook w:val="00A0"/>
      </w:tblPr>
      <w:tblGrid>
        <w:gridCol w:w="5495"/>
        <w:gridCol w:w="3969"/>
      </w:tblGrid>
      <w:tr w:rsidR="002848D2" w:rsidRPr="0011306F" w:rsidTr="0011306F">
        <w:trPr>
          <w:trHeight w:val="1691"/>
        </w:trPr>
        <w:tc>
          <w:tcPr>
            <w:tcW w:w="5495" w:type="dxa"/>
          </w:tcPr>
          <w:p w:rsidR="002848D2" w:rsidRPr="0011306F" w:rsidRDefault="002848D2">
            <w:pPr>
              <w:shd w:val="clear" w:color="auto" w:fill="FFFFFF"/>
              <w:spacing w:before="100" w:beforeAutospacing="1" w:after="100" w:afterAutospacing="1"/>
              <w:ind w:left="5"/>
              <w:outlineLvl w:val="0"/>
              <w:rPr>
                <w:rFonts w:eastAsia="Times New Roman"/>
                <w:b/>
                <w:bCs/>
                <w:spacing w:val="-3"/>
                <w:sz w:val="28"/>
                <w:szCs w:val="28"/>
              </w:rPr>
            </w:pPr>
            <w:r w:rsidRPr="0011306F">
              <w:rPr>
                <w:b/>
                <w:bCs/>
                <w:spacing w:val="-3"/>
                <w:sz w:val="28"/>
                <w:szCs w:val="28"/>
              </w:rPr>
              <w:t xml:space="preserve">Рассмотрено </w:t>
            </w:r>
          </w:p>
          <w:p w:rsidR="002848D2" w:rsidRPr="0011306F" w:rsidRDefault="002848D2">
            <w:pPr>
              <w:shd w:val="clear" w:color="auto" w:fill="FFFFFF"/>
              <w:spacing w:before="100" w:beforeAutospacing="1" w:after="100" w:afterAutospacing="1"/>
              <w:rPr>
                <w:spacing w:val="-3"/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На МО учителей начальных классов</w:t>
            </w:r>
          </w:p>
          <w:p w:rsidR="002848D2" w:rsidRPr="0011306F" w:rsidRDefault="002848D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1306F">
              <w:rPr>
                <w:spacing w:val="2"/>
                <w:sz w:val="28"/>
                <w:szCs w:val="28"/>
              </w:rPr>
              <w:t>Протокол  № _        от____________</w:t>
            </w:r>
          </w:p>
        </w:tc>
        <w:tc>
          <w:tcPr>
            <w:tcW w:w="3969" w:type="dxa"/>
          </w:tcPr>
          <w:p w:rsidR="002848D2" w:rsidRPr="0011306F" w:rsidRDefault="002848D2">
            <w:pPr>
              <w:rPr>
                <w:rFonts w:eastAsia="Times New Roman"/>
                <w:b/>
                <w:sz w:val="28"/>
                <w:szCs w:val="28"/>
              </w:rPr>
            </w:pPr>
            <w:r w:rsidRPr="0011306F">
              <w:rPr>
                <w:b/>
                <w:sz w:val="28"/>
                <w:szCs w:val="28"/>
              </w:rPr>
              <w:t>Утверждаю</w:t>
            </w:r>
          </w:p>
          <w:p w:rsidR="002848D2" w:rsidRPr="0011306F" w:rsidRDefault="002848D2">
            <w:pPr>
              <w:rPr>
                <w:sz w:val="28"/>
                <w:szCs w:val="28"/>
              </w:rPr>
            </w:pPr>
          </w:p>
          <w:p w:rsidR="002848D2" w:rsidRPr="0011306F" w:rsidRDefault="002848D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Директор школы-интерната</w:t>
            </w:r>
          </w:p>
          <w:p w:rsidR="002848D2" w:rsidRPr="0011306F" w:rsidRDefault="002848D2">
            <w:pPr>
              <w:shd w:val="clear" w:color="auto" w:fill="FFFFFF"/>
              <w:outlineLvl w:val="0"/>
              <w:rPr>
                <w:rFonts w:eastAsia="Times New Roman"/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____________И.М.Звягинцев</w:t>
            </w:r>
          </w:p>
        </w:tc>
      </w:tr>
    </w:tbl>
    <w:p w:rsidR="002848D2" w:rsidRPr="0011306F" w:rsidRDefault="002848D2" w:rsidP="0011306F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2848D2" w:rsidRPr="0011306F" w:rsidRDefault="002848D2" w:rsidP="0011306F">
      <w:pPr>
        <w:jc w:val="center"/>
        <w:rPr>
          <w:b/>
          <w:bCs/>
          <w:color w:val="FF0000"/>
          <w:sz w:val="28"/>
          <w:szCs w:val="28"/>
        </w:rPr>
      </w:pPr>
    </w:p>
    <w:p w:rsidR="002848D2" w:rsidRPr="0011306F" w:rsidRDefault="002848D2" w:rsidP="001B0650">
      <w:pPr>
        <w:jc w:val="center"/>
        <w:rPr>
          <w:b/>
          <w:sz w:val="28"/>
          <w:szCs w:val="28"/>
          <w:lang w:eastAsia="ru-RU"/>
        </w:rPr>
      </w:pPr>
      <w:r w:rsidRPr="0011306F">
        <w:rPr>
          <w:b/>
          <w:sz w:val="28"/>
          <w:szCs w:val="28"/>
          <w:lang w:eastAsia="ru-RU"/>
        </w:rPr>
        <w:t>Положение о системе оценки достижения планируемых результатов</w:t>
      </w:r>
    </w:p>
    <w:p w:rsidR="002848D2" w:rsidRPr="0011306F" w:rsidRDefault="002848D2" w:rsidP="001B0650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11306F">
        <w:rPr>
          <w:b/>
          <w:sz w:val="28"/>
          <w:szCs w:val="28"/>
          <w:lang w:eastAsia="ru-RU"/>
        </w:rPr>
        <w:t xml:space="preserve"> </w:t>
      </w:r>
      <w:r w:rsidRPr="0011306F">
        <w:rPr>
          <w:b/>
          <w:sz w:val="28"/>
          <w:szCs w:val="28"/>
        </w:rPr>
        <w:t xml:space="preserve"> освоения </w:t>
      </w:r>
      <w:r w:rsidRPr="0011306F">
        <w:rPr>
          <w:rStyle w:val="Zag11"/>
          <w:rFonts w:eastAsia="@Arial Unicode MS"/>
          <w:b/>
          <w:sz w:val="28"/>
          <w:szCs w:val="28"/>
        </w:rPr>
        <w:t>основной образовательной программы</w:t>
      </w:r>
    </w:p>
    <w:p w:rsidR="002848D2" w:rsidRPr="0011306F" w:rsidRDefault="002848D2" w:rsidP="001B0650">
      <w:pPr>
        <w:jc w:val="center"/>
        <w:rPr>
          <w:b/>
          <w:sz w:val="28"/>
          <w:szCs w:val="28"/>
          <w:lang w:eastAsia="ru-RU"/>
        </w:rPr>
      </w:pPr>
      <w:r w:rsidRPr="0011306F">
        <w:rPr>
          <w:rStyle w:val="Zag11"/>
          <w:rFonts w:eastAsia="@Arial Unicode MS"/>
          <w:b/>
          <w:sz w:val="28"/>
          <w:szCs w:val="28"/>
        </w:rPr>
        <w:t xml:space="preserve"> общего образования</w:t>
      </w:r>
      <w:r w:rsidRPr="0011306F">
        <w:rPr>
          <w:b/>
          <w:sz w:val="28"/>
          <w:szCs w:val="28"/>
        </w:rPr>
        <w:t xml:space="preserve"> умственно отсталых обучающихся</w:t>
      </w:r>
    </w:p>
    <w:p w:rsidR="002848D2" w:rsidRPr="0011306F" w:rsidRDefault="002848D2" w:rsidP="00DD6A6F">
      <w:pPr>
        <w:ind w:firstLine="567"/>
        <w:rPr>
          <w:sz w:val="28"/>
          <w:szCs w:val="28"/>
        </w:rPr>
      </w:pPr>
    </w:p>
    <w:p w:rsidR="002848D2" w:rsidRPr="0011306F" w:rsidRDefault="002848D2" w:rsidP="00DD6A6F">
      <w:pPr>
        <w:ind w:firstLine="567"/>
        <w:rPr>
          <w:sz w:val="28"/>
          <w:szCs w:val="28"/>
        </w:rPr>
      </w:pP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  <w:r w:rsidRPr="0011306F">
        <w:rPr>
          <w:b/>
          <w:sz w:val="28"/>
          <w:szCs w:val="28"/>
        </w:rPr>
        <w:t>1.  Общие положения.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b/>
          <w:sz w:val="28"/>
          <w:szCs w:val="28"/>
        </w:rPr>
        <w:t>1.1.</w:t>
      </w:r>
      <w:r w:rsidRPr="0011306F">
        <w:rPr>
          <w:sz w:val="28"/>
          <w:szCs w:val="28"/>
        </w:rPr>
        <w:tab/>
        <w:t xml:space="preserve">Положение о системе оценки </w:t>
      </w:r>
      <w:r w:rsidRPr="0011306F">
        <w:rPr>
          <w:rStyle w:val="Zag11"/>
          <w:rFonts w:eastAsia="@Arial Unicode MS"/>
          <w:sz w:val="28"/>
          <w:szCs w:val="28"/>
        </w:rPr>
        <w:t xml:space="preserve">достижения планируемых результатов освоения основной образовательной программы общего образования </w:t>
      </w:r>
      <w:r w:rsidRPr="0011306F">
        <w:rPr>
          <w:sz w:val="28"/>
          <w:szCs w:val="28"/>
        </w:rPr>
        <w:t>(далее — Пол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 xml:space="preserve">жение), </w:t>
      </w:r>
      <w:r w:rsidRPr="0011306F">
        <w:rPr>
          <w:rStyle w:val="Zag11"/>
          <w:rFonts w:eastAsia="@Arial Unicode MS"/>
          <w:sz w:val="28"/>
          <w:szCs w:val="28"/>
        </w:rPr>
        <w:t>представляет собой один из инструментов реализации Требований Ста</w:t>
      </w:r>
      <w:r w:rsidRPr="0011306F">
        <w:rPr>
          <w:rStyle w:val="Zag11"/>
          <w:rFonts w:eastAsia="@Arial Unicode MS"/>
          <w:sz w:val="28"/>
          <w:szCs w:val="28"/>
        </w:rPr>
        <w:t>н</w:t>
      </w:r>
      <w:r w:rsidRPr="0011306F">
        <w:rPr>
          <w:rStyle w:val="Zag11"/>
          <w:rFonts w:eastAsia="@Arial Unicode MS"/>
          <w:sz w:val="28"/>
          <w:szCs w:val="28"/>
        </w:rPr>
        <w:t xml:space="preserve">дарта к результатам освоения основной образовательной программы общего образования, </w:t>
      </w:r>
      <w:r w:rsidRPr="0011306F">
        <w:rPr>
          <w:sz w:val="28"/>
          <w:szCs w:val="28"/>
        </w:rPr>
        <w:t>разработано на основе п. 3 ст.15 Закона РФ «Об образовании», У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тавом КГБОУ ТОШИ (далее – Школы),.</w:t>
      </w:r>
      <w:r w:rsidRPr="0011306F">
        <w:rPr>
          <w:rStyle w:val="Zag11"/>
          <w:rFonts w:eastAsia="@Arial Unicode MS"/>
          <w:sz w:val="28"/>
          <w:szCs w:val="28"/>
        </w:rPr>
        <w:t>направлено на обеспечение качества о</w:t>
      </w:r>
      <w:r w:rsidRPr="0011306F">
        <w:rPr>
          <w:rStyle w:val="Zag11"/>
          <w:rFonts w:eastAsia="@Arial Unicode MS"/>
          <w:sz w:val="28"/>
          <w:szCs w:val="28"/>
        </w:rPr>
        <w:t>б</w:t>
      </w:r>
      <w:r w:rsidRPr="0011306F">
        <w:rPr>
          <w:rStyle w:val="Zag11"/>
          <w:rFonts w:eastAsia="@Arial Unicode MS"/>
          <w:sz w:val="28"/>
          <w:szCs w:val="28"/>
        </w:rPr>
        <w:t>разования, что предполагает вовлечённость в оценочную деятельность как пед</w:t>
      </w:r>
      <w:r w:rsidRPr="0011306F">
        <w:rPr>
          <w:rStyle w:val="Zag11"/>
          <w:rFonts w:eastAsia="@Arial Unicode MS"/>
          <w:sz w:val="28"/>
          <w:szCs w:val="28"/>
        </w:rPr>
        <w:t>а</w:t>
      </w:r>
      <w:r w:rsidRPr="0011306F">
        <w:rPr>
          <w:rStyle w:val="Zag11"/>
          <w:rFonts w:eastAsia="@Arial Unicode MS"/>
          <w:sz w:val="28"/>
          <w:szCs w:val="28"/>
        </w:rPr>
        <w:t xml:space="preserve">гогов, так и </w:t>
      </w:r>
      <w:r w:rsidRPr="0011306F">
        <w:rPr>
          <w:sz w:val="28"/>
          <w:szCs w:val="28"/>
        </w:rPr>
        <w:t xml:space="preserve">умственно отсталых обучающихся, 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со Стандартом основным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объектом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системы оценки, её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содержательной и критериальной базой выступают планируемые результ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ты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освоения обучающимися основной образовательной программы общего обр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зования.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11306F">
        <w:rPr>
          <w:rFonts w:ascii="Times New Roman" w:hAnsi="Times New Roman" w:cs="Times New Roman"/>
          <w:sz w:val="28"/>
          <w:szCs w:val="28"/>
          <w:lang w:val="ru-RU"/>
        </w:rPr>
        <w:t xml:space="preserve">1.3. Настоящее Положение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способствует поддержанию единства всей сист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мы образования, обеспечению преемственности в системе непрерывного образ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вания. Её основными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функциями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являются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ориентация образовательной де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я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 xml:space="preserve">тельности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 достижение планируемых результатов освоения основной образ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вательной программы общего образования и обеспечению эффективной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обра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т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ной связи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позволяющей осуществлять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 xml:space="preserve"> управление образовательной деятел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ь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 xml:space="preserve">ностью </w:t>
      </w:r>
      <w:r w:rsidRPr="0011306F">
        <w:rPr>
          <w:rFonts w:ascii="Times New Roman" w:hAnsi="Times New Roman" w:cs="Times New Roman"/>
          <w:sz w:val="28"/>
          <w:szCs w:val="28"/>
          <w:lang w:val="ru-RU"/>
        </w:rPr>
        <w:t xml:space="preserve">в КГБОУ ТОШИ.  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1.4.</w:t>
      </w:r>
      <w:r w:rsidRPr="0011306F">
        <w:rPr>
          <w:sz w:val="28"/>
          <w:szCs w:val="28"/>
        </w:rPr>
        <w:tab/>
        <w:t xml:space="preserve">Положение о системе оценки </w:t>
      </w:r>
      <w:r w:rsidRPr="0011306F">
        <w:rPr>
          <w:rStyle w:val="Zag11"/>
          <w:rFonts w:eastAsia="@Arial Unicode MS"/>
          <w:sz w:val="28"/>
          <w:szCs w:val="28"/>
        </w:rPr>
        <w:t xml:space="preserve">достижения планируемых результатов </w:t>
      </w:r>
      <w:r w:rsidRPr="0011306F">
        <w:rPr>
          <w:sz w:val="28"/>
          <w:szCs w:val="28"/>
        </w:rPr>
        <w:t>определяет основы организации оценки предметных, личностных результатов, б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зовых учебных действий, форм и порядке промежуточной аттестации умственно отсталых обучающихся. получающих общее образование в соответствии с треб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ваниями ФГОС и является обязательным для испо</w:t>
      </w:r>
      <w:r w:rsidRPr="0011306F">
        <w:rPr>
          <w:sz w:val="28"/>
          <w:szCs w:val="28"/>
        </w:rPr>
        <w:t>л</w:t>
      </w:r>
      <w:r w:rsidRPr="0011306F">
        <w:rPr>
          <w:sz w:val="28"/>
          <w:szCs w:val="28"/>
        </w:rPr>
        <w:t xml:space="preserve">нения. 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1.5.   Система оценки, форм и порядка промежуточной аттестации обуча</w:t>
      </w:r>
      <w:r w:rsidRPr="0011306F">
        <w:rPr>
          <w:sz w:val="28"/>
          <w:szCs w:val="28"/>
        </w:rPr>
        <w:t>ю</w:t>
      </w:r>
      <w:r w:rsidRPr="0011306F">
        <w:rPr>
          <w:sz w:val="28"/>
          <w:szCs w:val="28"/>
        </w:rPr>
        <w:t>щихся получающих НОО направлена на реализацию требований ФГОС УО пр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знана обеспечить комплексный подход к оценке результатов освоения АООП, п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зволяющий вести оценку предметных и ли</w:t>
      </w:r>
      <w:r w:rsidRPr="0011306F">
        <w:rPr>
          <w:sz w:val="28"/>
          <w:szCs w:val="28"/>
        </w:rPr>
        <w:t>ч</w:t>
      </w:r>
      <w:r w:rsidRPr="0011306F">
        <w:rPr>
          <w:sz w:val="28"/>
          <w:szCs w:val="28"/>
        </w:rPr>
        <w:t>ностных результатов ОО.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1.6. Система оценки достижения планируемых результатов   АООП предп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лагает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ко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м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плексный подход к оценке результатов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образования, позволяющий вести оценку достижения обучающимися двух  групп результатов образования: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 xml:space="preserve"> личн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стных и предметных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 Требованиями Стандарта предоставление и использ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вание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персонифицированной информации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возможно только в рамках процедур итоговой оценки обучающихся. Во всех иных процедурах допустимо предоста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ление и использование исключительно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неперсонифицированной (анонимной)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11306F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информации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 достигаемых обучающимися образ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вательных результатах.</w:t>
      </w:r>
    </w:p>
    <w:p w:rsidR="002848D2" w:rsidRPr="0011306F" w:rsidRDefault="002848D2" w:rsidP="0011306F">
      <w:pPr>
        <w:tabs>
          <w:tab w:val="left" w:pos="360"/>
          <w:tab w:val="left" w:pos="540"/>
        </w:tabs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1.8. Промежуточная аттестация обучающихся проводится в форме итогового контроля в переводных классах, тематического контроля, проводимого как учит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лями, так и администрацией, а также административного контроля. Периоди</w:t>
      </w:r>
      <w:r w:rsidRPr="0011306F">
        <w:rPr>
          <w:sz w:val="28"/>
          <w:szCs w:val="28"/>
        </w:rPr>
        <w:t>ч</w:t>
      </w:r>
      <w:r w:rsidRPr="0011306F">
        <w:rPr>
          <w:sz w:val="28"/>
          <w:szCs w:val="28"/>
        </w:rPr>
        <w:t>ность тематического контроля, проводимого учителем, определяется рабочей программой по каждому предмету, принятой на методическом объединении и у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вержденной директором школы. Периодичность административного контроля определ</w:t>
      </w:r>
      <w:r w:rsidRPr="0011306F">
        <w:rPr>
          <w:sz w:val="28"/>
          <w:szCs w:val="28"/>
        </w:rPr>
        <w:t>я</w:t>
      </w:r>
      <w:r w:rsidRPr="0011306F">
        <w:rPr>
          <w:sz w:val="28"/>
          <w:szCs w:val="28"/>
        </w:rPr>
        <w:t>ется планом работы школы, утвержденным директором.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1.9. В процессе оценки используются разнообразные методы и формы, вз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имно дополняющие друг друга (стандартизированные письменные и устные р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боты, проекты, практические работы, творческие работы, самоанализ и самооце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ка, н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блюдения и др.).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rFonts w:ascii="Times New Roman" w:hAnsi="Times New Roman" w:cs="Times New Roman"/>
          <w:sz w:val="28"/>
          <w:szCs w:val="28"/>
          <w:lang w:val="ru-RU"/>
        </w:rPr>
        <w:t>1.10. Положение является локальным нормативным актом Школы.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</w:t>
      </w: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  <w:r w:rsidRPr="0011306F">
        <w:rPr>
          <w:b/>
          <w:sz w:val="28"/>
          <w:szCs w:val="28"/>
          <w:lang w:val="en-US"/>
        </w:rPr>
        <w:t>II</w:t>
      </w:r>
      <w:r w:rsidRPr="0011306F">
        <w:rPr>
          <w:b/>
          <w:sz w:val="28"/>
          <w:szCs w:val="28"/>
        </w:rPr>
        <w:t>. Принципы.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b/>
          <w:sz w:val="28"/>
          <w:szCs w:val="28"/>
        </w:rPr>
        <w:t xml:space="preserve">        </w:t>
      </w:r>
      <w:r w:rsidRPr="0011306F">
        <w:rPr>
          <w:sz w:val="28"/>
          <w:szCs w:val="28"/>
        </w:rPr>
        <w:t xml:space="preserve">2.1.  Основными принципами функционирования системы оценки </w:t>
      </w:r>
      <w:r w:rsidRPr="0011306F">
        <w:rPr>
          <w:rStyle w:val="Zag11"/>
          <w:rFonts w:eastAsia="@Arial Unicode MS"/>
          <w:sz w:val="28"/>
          <w:szCs w:val="28"/>
        </w:rPr>
        <w:t xml:space="preserve">освоения планируемых результатов АООП  </w:t>
      </w:r>
      <w:r w:rsidRPr="0011306F">
        <w:rPr>
          <w:sz w:val="28"/>
          <w:szCs w:val="28"/>
        </w:rPr>
        <w:t>являются объективность, точность, полнота, достаточность, систематизированность, оптимальность обобщения, операти</w:t>
      </w:r>
      <w:r w:rsidRPr="0011306F">
        <w:rPr>
          <w:sz w:val="28"/>
          <w:szCs w:val="28"/>
        </w:rPr>
        <w:t>в</w:t>
      </w:r>
      <w:r w:rsidRPr="0011306F">
        <w:rPr>
          <w:sz w:val="28"/>
          <w:szCs w:val="28"/>
        </w:rPr>
        <w:t>ность (своевременность) и технологичность;.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 2.2.   Комплексность оценки – возможность суммирования результатов;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 2.3. Приоритет самооценки: самооценка ученика должна предшествовать оценке учителя (прогностическая самооценка предстоящей работы и ретроспе</w:t>
      </w:r>
      <w:r w:rsidRPr="0011306F">
        <w:rPr>
          <w:sz w:val="28"/>
          <w:szCs w:val="28"/>
        </w:rPr>
        <w:t>к</w:t>
      </w:r>
      <w:r w:rsidRPr="0011306F">
        <w:rPr>
          <w:sz w:val="28"/>
          <w:szCs w:val="28"/>
        </w:rPr>
        <w:t>тивная оценка выполненной 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боты);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2.4. Гибкость и вариативность форм оценивания результатов: содержател</w:t>
      </w:r>
      <w:r w:rsidRPr="0011306F">
        <w:rPr>
          <w:sz w:val="28"/>
          <w:szCs w:val="28"/>
        </w:rPr>
        <w:t>ь</w:t>
      </w:r>
      <w:r w:rsidRPr="0011306F">
        <w:rPr>
          <w:sz w:val="28"/>
          <w:szCs w:val="28"/>
        </w:rPr>
        <w:t>ный контроль и оценка предполагает использование различных процедур и форм оценивания образовательных результатов;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2.5. Открытость: оценочная информация о целях, содержании, формах и м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тодах оценки должна быть доведена до сведения обучающихся и родителей. И</w:t>
      </w:r>
      <w:r w:rsidRPr="0011306F">
        <w:rPr>
          <w:sz w:val="28"/>
          <w:szCs w:val="28"/>
        </w:rPr>
        <w:t>н</w:t>
      </w:r>
      <w:r w:rsidRPr="0011306F">
        <w:rPr>
          <w:sz w:val="28"/>
          <w:szCs w:val="28"/>
        </w:rPr>
        <w:t>формация об индивидуал</w:t>
      </w:r>
      <w:r w:rsidRPr="0011306F">
        <w:rPr>
          <w:sz w:val="28"/>
          <w:szCs w:val="28"/>
        </w:rPr>
        <w:t>ь</w:t>
      </w:r>
      <w:r w:rsidRPr="0011306F">
        <w:rPr>
          <w:sz w:val="28"/>
          <w:szCs w:val="28"/>
        </w:rPr>
        <w:t>ных результатах обучения и развития обучающихся должна быть адресной.</w:t>
      </w: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  <w:r w:rsidRPr="0011306F">
        <w:rPr>
          <w:b/>
          <w:sz w:val="28"/>
          <w:szCs w:val="28"/>
          <w:lang w:val="en-US"/>
        </w:rPr>
        <w:t>III</w:t>
      </w:r>
      <w:r w:rsidRPr="0011306F">
        <w:rPr>
          <w:b/>
          <w:sz w:val="28"/>
          <w:szCs w:val="28"/>
        </w:rPr>
        <w:t xml:space="preserve">. </w:t>
      </w:r>
      <w:r w:rsidRPr="0011306F">
        <w:rPr>
          <w:rFonts w:eastAsia="@Arial Unicode MS"/>
          <w:b/>
          <w:sz w:val="28"/>
          <w:szCs w:val="28"/>
          <w:lang w:eastAsia="ru-RU"/>
        </w:rPr>
        <w:t>Особенности оценки личностных и предметных результатов</w:t>
      </w:r>
      <w:r w:rsidRPr="0011306F">
        <w:rPr>
          <w:b/>
          <w:sz w:val="28"/>
          <w:szCs w:val="28"/>
        </w:rPr>
        <w:t xml:space="preserve"> в соответс</w:t>
      </w:r>
      <w:r w:rsidRPr="0011306F">
        <w:rPr>
          <w:b/>
          <w:sz w:val="28"/>
          <w:szCs w:val="28"/>
        </w:rPr>
        <w:t>т</w:t>
      </w:r>
      <w:r w:rsidRPr="0011306F">
        <w:rPr>
          <w:b/>
          <w:sz w:val="28"/>
          <w:szCs w:val="28"/>
        </w:rPr>
        <w:t>вии с треб</w:t>
      </w:r>
      <w:r w:rsidRPr="0011306F">
        <w:rPr>
          <w:b/>
          <w:sz w:val="28"/>
          <w:szCs w:val="28"/>
        </w:rPr>
        <w:t>о</w:t>
      </w:r>
      <w:r w:rsidRPr="0011306F">
        <w:rPr>
          <w:b/>
          <w:sz w:val="28"/>
          <w:szCs w:val="28"/>
        </w:rPr>
        <w:t>ваниями ФГОС ОО.</w:t>
      </w:r>
    </w:p>
    <w:p w:rsidR="002848D2" w:rsidRPr="0011306F" w:rsidRDefault="002848D2" w:rsidP="0011306F">
      <w:pPr>
        <w:pStyle w:val="msolistparagraphcxspmiddle"/>
        <w:spacing w:before="0" w:after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3.1. Оценка личностных и предметных результатов образования умственно отсталых обучающихся  осуществляется с использованием комплексного подх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да. Это не отдельные отметки по отдельным предметам, а общая характер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стика всего приобретенного учеником – его личностные и предметные результ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 xml:space="preserve">ты. </w:t>
      </w:r>
    </w:p>
    <w:p w:rsidR="002848D2" w:rsidRPr="0011306F" w:rsidRDefault="002848D2" w:rsidP="0011306F">
      <w:pPr>
        <w:pStyle w:val="ListParagraph"/>
        <w:ind w:left="0" w:firstLine="540"/>
        <w:jc w:val="both"/>
        <w:rPr>
          <w:rStyle w:val="Zag11"/>
          <w:sz w:val="28"/>
          <w:szCs w:val="28"/>
        </w:rPr>
      </w:pPr>
      <w:r w:rsidRPr="0011306F">
        <w:rPr>
          <w:rStyle w:val="Zag11"/>
          <w:rFonts w:eastAsia="@Arial Unicode MS"/>
          <w:sz w:val="28"/>
          <w:szCs w:val="28"/>
        </w:rPr>
        <w:t xml:space="preserve">- </w:t>
      </w:r>
      <w:r w:rsidRPr="0011306F">
        <w:rPr>
          <w:b/>
          <w:color w:val="000000"/>
          <w:sz w:val="28"/>
          <w:szCs w:val="28"/>
          <w:shd w:val="clear" w:color="auto" w:fill="FFFFFF"/>
        </w:rPr>
        <w:t>Личностные</w:t>
      </w:r>
      <w:r w:rsidRPr="0011306F">
        <w:rPr>
          <w:color w:val="000000"/>
          <w:sz w:val="28"/>
          <w:szCs w:val="28"/>
          <w:shd w:val="clear" w:color="auto" w:fill="FFFFFF"/>
        </w:rPr>
        <w:t xml:space="preserve"> результаты включают овладение обучающимися социал</w:t>
      </w:r>
      <w:r w:rsidRPr="0011306F">
        <w:rPr>
          <w:color w:val="000000"/>
          <w:sz w:val="28"/>
          <w:szCs w:val="28"/>
          <w:shd w:val="clear" w:color="auto" w:fill="FFFFFF"/>
        </w:rPr>
        <w:t>ь</w:t>
      </w:r>
      <w:r w:rsidRPr="0011306F">
        <w:rPr>
          <w:color w:val="000000"/>
          <w:sz w:val="28"/>
          <w:szCs w:val="28"/>
          <w:shd w:val="clear" w:color="auto" w:fill="FFFFFF"/>
        </w:rPr>
        <w:t>ными (жизненными) компетенциями, необходимыми для решения практико-ориентированных задач и обеспечивающими становление социальных отн</w:t>
      </w:r>
      <w:r w:rsidRPr="0011306F">
        <w:rPr>
          <w:color w:val="000000"/>
          <w:sz w:val="28"/>
          <w:szCs w:val="28"/>
          <w:shd w:val="clear" w:color="auto" w:fill="FFFFFF"/>
        </w:rPr>
        <w:t>о</w:t>
      </w:r>
      <w:r w:rsidRPr="0011306F">
        <w:rPr>
          <w:color w:val="000000"/>
          <w:sz w:val="28"/>
          <w:szCs w:val="28"/>
          <w:shd w:val="clear" w:color="auto" w:fill="FFFFFF"/>
        </w:rPr>
        <w:t>шений обучающихся в различных средах, сформированность мот</w:t>
      </w:r>
      <w:r w:rsidRPr="0011306F">
        <w:rPr>
          <w:color w:val="000000"/>
          <w:sz w:val="28"/>
          <w:szCs w:val="28"/>
          <w:shd w:val="clear" w:color="auto" w:fill="FFFFFF"/>
        </w:rPr>
        <w:t>и</w:t>
      </w:r>
      <w:r w:rsidRPr="0011306F">
        <w:rPr>
          <w:color w:val="000000"/>
          <w:sz w:val="28"/>
          <w:szCs w:val="28"/>
          <w:shd w:val="clear" w:color="auto" w:fill="FFFFFF"/>
        </w:rPr>
        <w:t xml:space="preserve">вации к обучению и познанию. </w:t>
      </w:r>
      <w:r w:rsidRPr="0011306F">
        <w:rPr>
          <w:sz w:val="28"/>
          <w:szCs w:val="28"/>
        </w:rPr>
        <w:t>Материалы для оценки личностных результатов разрабатываются п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дагогом – психологом школы.</w:t>
      </w:r>
      <w:r w:rsidRPr="0011306F">
        <w:rPr>
          <w:color w:val="000000"/>
          <w:sz w:val="28"/>
          <w:szCs w:val="28"/>
          <w:shd w:val="clear" w:color="auto" w:fill="FFFFFF"/>
        </w:rPr>
        <w:t xml:space="preserve"> Достижение личностных результатов обеспечив</w:t>
      </w:r>
      <w:r w:rsidRPr="0011306F">
        <w:rPr>
          <w:color w:val="000000"/>
          <w:sz w:val="28"/>
          <w:szCs w:val="28"/>
          <w:shd w:val="clear" w:color="auto" w:fill="FFFFFF"/>
        </w:rPr>
        <w:t>а</w:t>
      </w:r>
      <w:r w:rsidRPr="0011306F">
        <w:rPr>
          <w:color w:val="000000"/>
          <w:sz w:val="28"/>
          <w:szCs w:val="28"/>
          <w:shd w:val="clear" w:color="auto" w:fill="FFFFFF"/>
        </w:rPr>
        <w:t>ется содержанием отдельных учебных предметов и внеурочной деятельности, о</w:t>
      </w:r>
      <w:r w:rsidRPr="0011306F">
        <w:rPr>
          <w:color w:val="000000"/>
          <w:sz w:val="28"/>
          <w:szCs w:val="28"/>
          <w:shd w:val="clear" w:color="auto" w:fill="FFFFFF"/>
        </w:rPr>
        <w:t>в</w:t>
      </w:r>
      <w:r w:rsidRPr="0011306F">
        <w:rPr>
          <w:color w:val="000000"/>
          <w:sz w:val="28"/>
          <w:szCs w:val="28"/>
          <w:shd w:val="clear" w:color="auto" w:fill="FFFFFF"/>
        </w:rPr>
        <w:t>ладением доступными видами деятельности, опытом социального взаимодейс</w:t>
      </w:r>
      <w:r w:rsidRPr="0011306F">
        <w:rPr>
          <w:color w:val="000000"/>
          <w:sz w:val="28"/>
          <w:szCs w:val="28"/>
          <w:shd w:val="clear" w:color="auto" w:fill="FFFFFF"/>
        </w:rPr>
        <w:t>т</w:t>
      </w:r>
      <w:r w:rsidRPr="0011306F">
        <w:rPr>
          <w:color w:val="000000"/>
          <w:sz w:val="28"/>
          <w:szCs w:val="28"/>
          <w:shd w:val="clear" w:color="auto" w:fill="FFFFFF"/>
        </w:rPr>
        <w:t>вия.</w:t>
      </w:r>
    </w:p>
    <w:p w:rsidR="002848D2" w:rsidRPr="0011306F" w:rsidRDefault="002848D2" w:rsidP="0011306F">
      <w:pPr>
        <w:pStyle w:val="Osnova"/>
        <w:tabs>
          <w:tab w:val="left" w:leader="dot" w:pos="624"/>
        </w:tabs>
        <w:spacing w:line="240" w:lineRule="auto"/>
        <w:ind w:firstLine="54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1306F">
        <w:rPr>
          <w:sz w:val="28"/>
          <w:szCs w:val="28"/>
          <w:shd w:val="clear" w:color="auto" w:fill="FFFFFF"/>
          <w:lang w:val="ru-RU"/>
        </w:rPr>
        <w:t>-</w:t>
      </w:r>
      <w:r w:rsidRPr="0011306F">
        <w:rPr>
          <w:b/>
          <w:sz w:val="28"/>
          <w:szCs w:val="28"/>
          <w:shd w:val="clear" w:color="auto" w:fill="FFFFFF"/>
          <w:lang w:val="ru-RU"/>
        </w:rPr>
        <w:t xml:space="preserve">Предметные </w:t>
      </w:r>
      <w:r w:rsidRPr="0011306F">
        <w:rPr>
          <w:sz w:val="28"/>
          <w:szCs w:val="28"/>
          <w:shd w:val="clear" w:color="auto" w:fill="FFFFFF"/>
          <w:lang w:val="ru-RU"/>
        </w:rPr>
        <w:t>результаты связаны с овладением обучающимися содержан</w:t>
      </w:r>
      <w:r w:rsidRPr="0011306F">
        <w:rPr>
          <w:sz w:val="28"/>
          <w:szCs w:val="28"/>
          <w:shd w:val="clear" w:color="auto" w:fill="FFFFFF"/>
          <w:lang w:val="ru-RU"/>
        </w:rPr>
        <w:t>и</w:t>
      </w:r>
      <w:r w:rsidRPr="0011306F">
        <w:rPr>
          <w:sz w:val="28"/>
          <w:szCs w:val="28"/>
          <w:shd w:val="clear" w:color="auto" w:fill="FFFFFF"/>
          <w:lang w:val="ru-RU"/>
        </w:rPr>
        <w:t>ем каждой предметной области, характеризуют опыт специфической для пре</w:t>
      </w:r>
      <w:r w:rsidRPr="0011306F">
        <w:rPr>
          <w:sz w:val="28"/>
          <w:szCs w:val="28"/>
          <w:shd w:val="clear" w:color="auto" w:fill="FFFFFF"/>
          <w:lang w:val="ru-RU"/>
        </w:rPr>
        <w:t>д</w:t>
      </w:r>
      <w:r w:rsidRPr="0011306F">
        <w:rPr>
          <w:sz w:val="28"/>
          <w:szCs w:val="28"/>
          <w:shd w:val="clear" w:color="auto" w:fill="FFFFFF"/>
          <w:lang w:val="ru-RU"/>
        </w:rPr>
        <w:t>метной области деятельности по получению нового знания, достижения обуча</w:t>
      </w:r>
      <w:r w:rsidRPr="0011306F">
        <w:rPr>
          <w:sz w:val="28"/>
          <w:szCs w:val="28"/>
          <w:shd w:val="clear" w:color="auto" w:fill="FFFFFF"/>
          <w:lang w:val="ru-RU"/>
        </w:rPr>
        <w:t>ю</w:t>
      </w:r>
      <w:r w:rsidRPr="0011306F">
        <w:rPr>
          <w:sz w:val="28"/>
          <w:szCs w:val="28"/>
          <w:shd w:val="clear" w:color="auto" w:fill="FFFFFF"/>
          <w:lang w:val="ru-RU"/>
        </w:rPr>
        <w:t xml:space="preserve">щихся в усвоении знаний и умений, возможности их применения в практической деятельности и жизни. 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Оценка достижения предметных результатов в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ности освоения действий, выполняемых обучающимися с предметным содерж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11306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нием, отражающим опорную систему знаний данного учебного курса.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3.2. Главным средством накопления информации об образовательных резул</w:t>
      </w:r>
      <w:r w:rsidRPr="0011306F">
        <w:rPr>
          <w:sz w:val="28"/>
          <w:szCs w:val="28"/>
        </w:rPr>
        <w:t>ь</w:t>
      </w:r>
      <w:r w:rsidRPr="0011306F">
        <w:rPr>
          <w:sz w:val="28"/>
          <w:szCs w:val="28"/>
        </w:rPr>
        <w:t>татах ученика становится «Портфель достижений» (портфолио). Офиц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альный классный журнал не отменяется, но итоговая отметка принимается не на о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нове годовых предметных отметок в журнале, а на основе всех результатов (предме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ных, личностных, учебных и внеучебных), накопленных в «Портфеле достиж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ний» уч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ника в начальной школе.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</w:p>
    <w:p w:rsidR="002848D2" w:rsidRPr="0011306F" w:rsidRDefault="002848D2" w:rsidP="00DD6A6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06F">
        <w:rPr>
          <w:b/>
          <w:bCs/>
          <w:color w:val="000000"/>
          <w:sz w:val="28"/>
          <w:szCs w:val="28"/>
          <w:lang w:val="en-US"/>
        </w:rPr>
        <w:t>IV</w:t>
      </w:r>
      <w:r w:rsidRPr="0011306F">
        <w:rPr>
          <w:b/>
          <w:bCs/>
          <w:color w:val="000000"/>
          <w:sz w:val="28"/>
          <w:szCs w:val="28"/>
        </w:rPr>
        <w:t xml:space="preserve">. </w:t>
      </w:r>
      <w:r w:rsidRPr="0011306F">
        <w:rPr>
          <w:b/>
          <w:bCs/>
          <w:sz w:val="28"/>
          <w:szCs w:val="28"/>
        </w:rPr>
        <w:t>«Портфель достижений» как главное средство накопления информации об образов</w:t>
      </w:r>
      <w:r w:rsidRPr="0011306F">
        <w:rPr>
          <w:b/>
          <w:bCs/>
          <w:sz w:val="28"/>
          <w:szCs w:val="28"/>
        </w:rPr>
        <w:t>а</w:t>
      </w:r>
      <w:r w:rsidRPr="0011306F">
        <w:rPr>
          <w:b/>
          <w:bCs/>
          <w:sz w:val="28"/>
          <w:szCs w:val="28"/>
        </w:rPr>
        <w:t>тельных результатах ученика.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 4.1</w:t>
      </w:r>
      <w:r w:rsidRPr="0011306F">
        <w:rPr>
          <w:sz w:val="28"/>
          <w:szCs w:val="28"/>
        </w:rPr>
        <w:t>. «Портфель достижений ученика» - это сборник работ и результатов, к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торые показ</w:t>
      </w:r>
      <w:r w:rsidRPr="0011306F">
        <w:rPr>
          <w:sz w:val="28"/>
          <w:szCs w:val="28"/>
        </w:rPr>
        <w:t>ы</w:t>
      </w:r>
      <w:r w:rsidRPr="0011306F">
        <w:rPr>
          <w:sz w:val="28"/>
          <w:szCs w:val="28"/>
        </w:rPr>
        <w:t>вают усилия, прогресс и достижения ученика в разных областях (учеба, творчество, общение, здоровье, поле</w:t>
      </w:r>
      <w:r w:rsidRPr="0011306F">
        <w:rPr>
          <w:sz w:val="28"/>
          <w:szCs w:val="28"/>
        </w:rPr>
        <w:t>з</w:t>
      </w:r>
      <w:r w:rsidRPr="0011306F">
        <w:rPr>
          <w:sz w:val="28"/>
          <w:szCs w:val="28"/>
        </w:rPr>
        <w:t>ный людям труд и т.д.).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4.2. Основные разделы «Портфеля достижений ученика»:</w:t>
      </w:r>
    </w:p>
    <w:p w:rsidR="002848D2" w:rsidRPr="0011306F" w:rsidRDefault="002848D2" w:rsidP="006B0B85">
      <w:pPr>
        <w:numPr>
          <w:ilvl w:val="0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титульный лист, который содержит основную информацию (фамилия, имя, отчество, учебное заведение, класс, контактную информацию и фото уч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ника (по желанию родителей и ученика). Титульный лист оформляется уч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ником совместно с педагогом, родителями (законными представ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телями);</w:t>
      </w:r>
    </w:p>
    <w:p w:rsidR="002848D2" w:rsidRPr="0011306F" w:rsidRDefault="002848D2" w:rsidP="006B0B85">
      <w:pPr>
        <w:numPr>
          <w:ilvl w:val="0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основную часть, которая включает в себя: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 Мой мир»- помещается информация, которая важна и инт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ресна для р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бенка ( «Мое имя», «Моя семья», «Мои увлечения», «Моя школа», «Я – ученик»);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«Моя учеба»- в этом разделе заголовки листов посвящены ко</w:t>
      </w:r>
      <w:r w:rsidRPr="0011306F">
        <w:rPr>
          <w:sz w:val="28"/>
          <w:szCs w:val="28"/>
        </w:rPr>
        <w:t>н</w:t>
      </w:r>
      <w:r w:rsidRPr="0011306F">
        <w:rPr>
          <w:sz w:val="28"/>
          <w:szCs w:val="28"/>
        </w:rPr>
        <w:t>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та техники чтения, таблицами с результ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тами диагностик и тестов;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«Мое творчество» - в этот раздел помещаются творческие 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боты учащихся: рисунки, сказки, стихи, сочинения, фотографии изд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 xml:space="preserve">лий, фото с выступлений  и пр. 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«Я в коллективе» - фото и краткие отзывы ребенка о событиях в классе, о внеуро</w:t>
      </w:r>
      <w:r w:rsidRPr="0011306F">
        <w:rPr>
          <w:sz w:val="28"/>
          <w:szCs w:val="28"/>
        </w:rPr>
        <w:t>ч</w:t>
      </w:r>
      <w:r w:rsidRPr="0011306F">
        <w:rPr>
          <w:sz w:val="28"/>
          <w:szCs w:val="28"/>
        </w:rPr>
        <w:t>ной деятельности;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«Мои впечатления» - помещаются творческие работы по ит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гам посещ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ния музеев, выставок, спектаклей, встреч, праздников и т.п.;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 Мои достижения» - размещаются грамоты, сертификаты, д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пломы, благодарственные письма, а также итоговые листы успева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мости;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раздел «Я оцениваю себя» - данные самооценки; 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«Отзывы и пожелания» - размещается положительная оценка педагогом стараний ученика, советы и рекомендации;</w:t>
      </w:r>
    </w:p>
    <w:p w:rsidR="002848D2" w:rsidRPr="0011306F" w:rsidRDefault="002848D2" w:rsidP="006B0B85">
      <w:pPr>
        <w:numPr>
          <w:ilvl w:val="1"/>
          <w:numId w:val="28"/>
        </w:numPr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раздел «Работы, которыми я горжусь» - в начале нового учебного года содержимое  портфолио  анализируется ребенком (самостоятельно или с участием взро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лого). Наиболее значимые работы размещаются в данном разделе, остальные и</w:t>
      </w:r>
      <w:r w:rsidRPr="0011306F">
        <w:rPr>
          <w:sz w:val="28"/>
          <w:szCs w:val="28"/>
        </w:rPr>
        <w:t>з</w:t>
      </w:r>
      <w:r w:rsidRPr="0011306F">
        <w:rPr>
          <w:sz w:val="28"/>
          <w:szCs w:val="28"/>
        </w:rPr>
        <w:t xml:space="preserve">влекаются и размещаются в отдельной папке («Архив»). </w:t>
      </w:r>
    </w:p>
    <w:p w:rsidR="002848D2" w:rsidRPr="0011306F" w:rsidRDefault="002848D2" w:rsidP="006B0B85">
      <w:pPr>
        <w:jc w:val="both"/>
        <w:rPr>
          <w:sz w:val="28"/>
          <w:szCs w:val="28"/>
        </w:rPr>
      </w:pPr>
    </w:p>
    <w:p w:rsidR="002848D2" w:rsidRPr="0011306F" w:rsidRDefault="002848D2" w:rsidP="00DD6A6F">
      <w:pPr>
        <w:pStyle w:val="ListParagraph"/>
        <w:tabs>
          <w:tab w:val="left" w:pos="2443"/>
        </w:tabs>
        <w:ind w:left="0"/>
        <w:rPr>
          <w:sz w:val="28"/>
          <w:szCs w:val="28"/>
        </w:rPr>
      </w:pPr>
      <w:r w:rsidRPr="0011306F">
        <w:rPr>
          <w:b/>
          <w:sz w:val="28"/>
          <w:szCs w:val="28"/>
        </w:rPr>
        <w:t xml:space="preserve">        </w:t>
      </w:r>
      <w:r w:rsidRPr="0011306F">
        <w:rPr>
          <w:sz w:val="28"/>
          <w:szCs w:val="28"/>
        </w:rPr>
        <w:t>4.3.</w:t>
      </w:r>
      <w:r w:rsidRPr="0011306F">
        <w:rPr>
          <w:b/>
          <w:sz w:val="28"/>
          <w:szCs w:val="28"/>
        </w:rPr>
        <w:t xml:space="preserve"> Работа с портфелем достижений</w:t>
      </w:r>
    </w:p>
    <w:p w:rsidR="002848D2" w:rsidRPr="0011306F" w:rsidRDefault="002848D2" w:rsidP="0011306F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 w:rsidRPr="0011306F">
        <w:rPr>
          <w:sz w:val="28"/>
          <w:szCs w:val="28"/>
        </w:rPr>
        <w:t>Отбор материала для портфолио проводит сам обучающийся вместе с род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телями и учителем. Учитель раз в четверть пополняет лишь небольшую обязательную часть (после ко</w:t>
      </w:r>
      <w:r w:rsidRPr="0011306F">
        <w:rPr>
          <w:sz w:val="28"/>
          <w:szCs w:val="28"/>
        </w:rPr>
        <w:t>н</w:t>
      </w:r>
      <w:r w:rsidRPr="0011306F">
        <w:rPr>
          <w:sz w:val="28"/>
          <w:szCs w:val="28"/>
        </w:rPr>
        <w:t>трольных работ),</w:t>
      </w:r>
    </w:p>
    <w:p w:rsidR="002848D2" w:rsidRPr="0011306F" w:rsidRDefault="002848D2" w:rsidP="0011306F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 w:rsidRPr="0011306F">
        <w:rPr>
          <w:sz w:val="28"/>
          <w:szCs w:val="28"/>
        </w:rPr>
        <w:t>Работа обучающегося по содержанию проводится не реже 1 раза в че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верть.</w:t>
      </w:r>
    </w:p>
    <w:p w:rsidR="002848D2" w:rsidRPr="0011306F" w:rsidRDefault="002848D2" w:rsidP="0011306F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 w:rsidRPr="0011306F">
        <w:rPr>
          <w:sz w:val="28"/>
          <w:szCs w:val="28"/>
        </w:rPr>
        <w:t>Фиксация  информации о достижениях обучающегося  в табл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цах.</w:t>
      </w:r>
    </w:p>
    <w:p w:rsidR="002848D2" w:rsidRDefault="002848D2" w:rsidP="00DD6A6F">
      <w:pPr>
        <w:jc w:val="center"/>
        <w:rPr>
          <w:sz w:val="28"/>
          <w:szCs w:val="28"/>
        </w:rPr>
      </w:pPr>
    </w:p>
    <w:p w:rsidR="002848D2" w:rsidRPr="0011306F" w:rsidRDefault="002848D2" w:rsidP="00DD6A6F">
      <w:pPr>
        <w:jc w:val="center"/>
        <w:rPr>
          <w:sz w:val="28"/>
          <w:szCs w:val="28"/>
        </w:rPr>
      </w:pPr>
      <w:r w:rsidRPr="0011306F">
        <w:rPr>
          <w:sz w:val="28"/>
          <w:szCs w:val="28"/>
        </w:rPr>
        <w:t>Внеурочные и внешкольные мероприятия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135"/>
        <w:gridCol w:w="967"/>
        <w:gridCol w:w="4087"/>
        <w:gridCol w:w="2691"/>
      </w:tblGrid>
      <w:tr w:rsidR="002848D2" w:rsidRPr="0011306F" w:rsidTr="001F1BD6">
        <w:tc>
          <w:tcPr>
            <w:tcW w:w="56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Год</w:t>
            </w:r>
          </w:p>
        </w:tc>
        <w:tc>
          <w:tcPr>
            <w:tcW w:w="428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Содержание</w:t>
            </w:r>
          </w:p>
        </w:tc>
        <w:tc>
          <w:tcPr>
            <w:tcW w:w="2800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Результат</w:t>
            </w:r>
          </w:p>
        </w:tc>
      </w:tr>
      <w:tr w:rsidR="002848D2" w:rsidRPr="0011306F" w:rsidTr="001F1BD6">
        <w:tc>
          <w:tcPr>
            <w:tcW w:w="567" w:type="dxa"/>
          </w:tcPr>
          <w:p w:rsidR="002848D2" w:rsidRPr="0011306F" w:rsidRDefault="002848D2" w:rsidP="00DD6A6F">
            <w:pPr>
              <w:pStyle w:val="ListParagraph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</w:tr>
    </w:tbl>
    <w:p w:rsidR="002848D2" w:rsidRPr="0011306F" w:rsidRDefault="002848D2" w:rsidP="00DD6A6F">
      <w:pPr>
        <w:rPr>
          <w:sz w:val="28"/>
          <w:szCs w:val="28"/>
        </w:rPr>
      </w:pPr>
    </w:p>
    <w:p w:rsidR="002848D2" w:rsidRPr="0011306F" w:rsidRDefault="002848D2" w:rsidP="00DD6A6F">
      <w:pPr>
        <w:jc w:val="center"/>
        <w:rPr>
          <w:sz w:val="28"/>
          <w:szCs w:val="28"/>
        </w:rPr>
      </w:pPr>
      <w:r w:rsidRPr="0011306F">
        <w:rPr>
          <w:sz w:val="28"/>
          <w:szCs w:val="28"/>
        </w:rPr>
        <w:t>Награды и поощрения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423"/>
        <w:gridCol w:w="2012"/>
        <w:gridCol w:w="4594"/>
        <w:gridCol w:w="1438"/>
      </w:tblGrid>
      <w:tr w:rsidR="002848D2" w:rsidRPr="0011306F" w:rsidTr="009A6522">
        <w:trPr>
          <w:trHeight w:val="658"/>
        </w:trPr>
        <w:tc>
          <w:tcPr>
            <w:tcW w:w="662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№</w:t>
            </w:r>
          </w:p>
        </w:tc>
        <w:tc>
          <w:tcPr>
            <w:tcW w:w="147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Вид награды</w:t>
            </w:r>
          </w:p>
        </w:tc>
        <w:tc>
          <w:tcPr>
            <w:tcW w:w="4814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147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  <w:r w:rsidRPr="0011306F">
              <w:rPr>
                <w:sz w:val="28"/>
                <w:szCs w:val="28"/>
              </w:rPr>
              <w:t>Место</w:t>
            </w:r>
          </w:p>
        </w:tc>
      </w:tr>
      <w:tr w:rsidR="002848D2" w:rsidRPr="0011306F" w:rsidTr="009A6522">
        <w:trPr>
          <w:trHeight w:val="321"/>
        </w:trPr>
        <w:tc>
          <w:tcPr>
            <w:tcW w:w="662" w:type="dxa"/>
          </w:tcPr>
          <w:p w:rsidR="002848D2" w:rsidRPr="0011306F" w:rsidRDefault="002848D2" w:rsidP="00DD6A6F">
            <w:pPr>
              <w:pStyle w:val="ListParagraph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848D2" w:rsidRPr="0011306F" w:rsidRDefault="002848D2" w:rsidP="00DD6A6F">
            <w:pPr>
              <w:rPr>
                <w:sz w:val="28"/>
                <w:szCs w:val="28"/>
              </w:rPr>
            </w:pPr>
          </w:p>
        </w:tc>
      </w:tr>
    </w:tbl>
    <w:p w:rsidR="002848D2" w:rsidRPr="0011306F" w:rsidRDefault="002848D2" w:rsidP="00DD6A6F">
      <w:pPr>
        <w:pStyle w:val="msolistparagraphcxspmiddle"/>
        <w:spacing w:before="0" w:after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4.4. </w:t>
      </w:r>
      <w:r w:rsidRPr="0011306F">
        <w:rPr>
          <w:color w:val="000000"/>
          <w:sz w:val="28"/>
          <w:szCs w:val="28"/>
        </w:rPr>
        <w:t>Итоговая оценка определяется на основе положительных результатов, н</w:t>
      </w:r>
      <w:r w:rsidRPr="0011306F">
        <w:rPr>
          <w:color w:val="000000"/>
          <w:sz w:val="28"/>
          <w:szCs w:val="28"/>
        </w:rPr>
        <w:t>а</w:t>
      </w:r>
      <w:r w:rsidRPr="0011306F">
        <w:rPr>
          <w:color w:val="000000"/>
          <w:sz w:val="28"/>
          <w:szCs w:val="28"/>
        </w:rPr>
        <w:t>копленных учеником в «Портфеле достижений», а также на основе итоговой д</w:t>
      </w:r>
      <w:r w:rsidRPr="0011306F">
        <w:rPr>
          <w:color w:val="000000"/>
          <w:sz w:val="28"/>
          <w:szCs w:val="28"/>
        </w:rPr>
        <w:t>и</w:t>
      </w:r>
      <w:r w:rsidRPr="0011306F">
        <w:rPr>
          <w:color w:val="000000"/>
          <w:sz w:val="28"/>
          <w:szCs w:val="28"/>
        </w:rPr>
        <w:t>агностики предметных и личностных результ</w:t>
      </w:r>
      <w:r w:rsidRPr="0011306F">
        <w:rPr>
          <w:color w:val="000000"/>
          <w:sz w:val="28"/>
          <w:szCs w:val="28"/>
        </w:rPr>
        <w:t>а</w:t>
      </w:r>
      <w:r w:rsidRPr="0011306F">
        <w:rPr>
          <w:color w:val="000000"/>
          <w:sz w:val="28"/>
          <w:szCs w:val="28"/>
        </w:rPr>
        <w:t>тов.</w:t>
      </w:r>
    </w:p>
    <w:p w:rsidR="002848D2" w:rsidRPr="0011306F" w:rsidRDefault="002848D2" w:rsidP="00DD6A6F">
      <w:pPr>
        <w:pStyle w:val="msolistparagraphcxspmiddle"/>
        <w:spacing w:before="0" w:after="0"/>
        <w:rPr>
          <w:b/>
          <w:color w:val="000000"/>
          <w:sz w:val="28"/>
          <w:szCs w:val="28"/>
        </w:rPr>
      </w:pPr>
    </w:p>
    <w:p w:rsidR="002848D2" w:rsidRPr="0011306F" w:rsidRDefault="002848D2" w:rsidP="00DD6A6F">
      <w:pPr>
        <w:pStyle w:val="msolistparagraphcxspmiddle"/>
        <w:spacing w:before="0" w:after="0"/>
        <w:jc w:val="center"/>
        <w:rPr>
          <w:b/>
          <w:color w:val="000000"/>
          <w:sz w:val="28"/>
          <w:szCs w:val="28"/>
        </w:rPr>
      </w:pPr>
      <w:r w:rsidRPr="0011306F">
        <w:rPr>
          <w:b/>
          <w:color w:val="000000"/>
          <w:sz w:val="28"/>
          <w:szCs w:val="28"/>
          <w:lang w:val="en-US"/>
        </w:rPr>
        <w:t>V</w:t>
      </w:r>
      <w:r w:rsidRPr="0011306F">
        <w:rPr>
          <w:b/>
          <w:color w:val="000000"/>
          <w:sz w:val="28"/>
          <w:szCs w:val="28"/>
        </w:rPr>
        <w:t xml:space="preserve">. Система оценки планируемых результатов </w:t>
      </w:r>
      <w:r w:rsidRPr="0011306F">
        <w:rPr>
          <w:b/>
          <w:sz w:val="28"/>
          <w:szCs w:val="28"/>
        </w:rPr>
        <w:t xml:space="preserve">в соответствии с требованиями </w:t>
      </w:r>
      <w:r w:rsidRPr="0011306F">
        <w:rPr>
          <w:b/>
          <w:color w:val="000000"/>
          <w:sz w:val="28"/>
          <w:szCs w:val="28"/>
        </w:rPr>
        <w:t>ФГОС.</w:t>
      </w:r>
    </w:p>
    <w:p w:rsidR="002848D2" w:rsidRPr="0011306F" w:rsidRDefault="002848D2" w:rsidP="00DD6A6F">
      <w:pPr>
        <w:pStyle w:val="msolistparagraphcxspmiddle"/>
        <w:spacing w:before="0" w:after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  5.1. Результаты ученика – это действия (умения) по использованию знаний в ходе решения задач (личностных, предметных). Отдельные действия достойны оценки (словесной характер</w:t>
      </w:r>
      <w:r w:rsidRPr="0011306F">
        <w:rPr>
          <w:color w:val="000000"/>
          <w:sz w:val="28"/>
          <w:szCs w:val="28"/>
        </w:rPr>
        <w:t>и</w:t>
      </w:r>
      <w:r w:rsidRPr="0011306F">
        <w:rPr>
          <w:color w:val="000000"/>
          <w:sz w:val="28"/>
          <w:szCs w:val="28"/>
        </w:rPr>
        <w:t>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</w:t>
      </w:r>
      <w:r w:rsidRPr="0011306F">
        <w:rPr>
          <w:color w:val="000000"/>
          <w:sz w:val="28"/>
          <w:szCs w:val="28"/>
        </w:rPr>
        <w:t>й</w:t>
      </w:r>
      <w:r w:rsidRPr="0011306F">
        <w:rPr>
          <w:color w:val="000000"/>
          <w:sz w:val="28"/>
          <w:szCs w:val="28"/>
        </w:rPr>
        <w:t>ствием (умением).</w:t>
      </w:r>
    </w:p>
    <w:p w:rsidR="002848D2" w:rsidRPr="0011306F" w:rsidRDefault="002848D2" w:rsidP="00DD6A6F">
      <w:pPr>
        <w:pStyle w:val="msolistparagraphcxspmiddle"/>
        <w:spacing w:before="0" w:after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 5.2. Результаты на уроке оценивает сам ученик по алгоритму самооценки. Учитель имеет право скорректировать оценку и отметку. </w:t>
      </w:r>
    </w:p>
    <w:p w:rsidR="002848D2" w:rsidRPr="0011306F" w:rsidRDefault="002848D2" w:rsidP="00DD6A6F">
      <w:pPr>
        <w:pStyle w:val="msolistparagraphcxspmiddle"/>
        <w:spacing w:before="0" w:after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 5.3. 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</w:t>
      </w:r>
      <w:r w:rsidRPr="0011306F">
        <w:rPr>
          <w:color w:val="000000"/>
          <w:sz w:val="28"/>
          <w:szCs w:val="28"/>
        </w:rPr>
        <w:t>а</w:t>
      </w:r>
      <w:r w:rsidRPr="0011306F">
        <w:rPr>
          <w:color w:val="000000"/>
          <w:sz w:val="28"/>
          <w:szCs w:val="28"/>
        </w:rPr>
        <w:t>тельно всем ученикам) с правом пересдачи хотя бы один раз.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5.4. В КГБОУ ТСКОШИ принята  5-бальная шкала отметок: «5» - отлично; «4» - хорошо; «3» - удо</w:t>
      </w:r>
      <w:r w:rsidRPr="0011306F">
        <w:rPr>
          <w:color w:val="000000"/>
          <w:sz w:val="28"/>
          <w:szCs w:val="28"/>
        </w:rPr>
        <w:t>в</w:t>
      </w:r>
      <w:r w:rsidRPr="0011306F">
        <w:rPr>
          <w:color w:val="000000"/>
          <w:sz w:val="28"/>
          <w:szCs w:val="28"/>
        </w:rPr>
        <w:t>летворительно; «2» - неудовлетворительно.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848D2" w:rsidRPr="0011306F" w:rsidRDefault="002848D2" w:rsidP="00DD6A6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1306F">
        <w:rPr>
          <w:rStyle w:val="Strong"/>
          <w:sz w:val="28"/>
          <w:szCs w:val="28"/>
          <w:lang w:val="en-US"/>
        </w:rPr>
        <w:t>V</w:t>
      </w:r>
      <w:r w:rsidRPr="0011306F">
        <w:rPr>
          <w:rStyle w:val="Strong"/>
          <w:sz w:val="28"/>
          <w:szCs w:val="28"/>
        </w:rPr>
        <w:t>I.  Контроль планируемых результатов обучающихся.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6.1.     Критериями контроля являются требования к планируемым результ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 xml:space="preserve">там </w:t>
      </w:r>
      <w:r w:rsidRPr="0011306F">
        <w:rPr>
          <w:sz w:val="28"/>
          <w:szCs w:val="28"/>
          <w:lang w:val="en-US"/>
        </w:rPr>
        <w:t>C</w:t>
      </w:r>
      <w:r w:rsidRPr="0011306F">
        <w:rPr>
          <w:sz w:val="28"/>
          <w:szCs w:val="28"/>
        </w:rPr>
        <w:t>тандарта, целевые установки по курсу, разделу, теме, уроку.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6.2.     Объектами контроля являются предметные, базовые учебные дейс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вия;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6.3.     На персонифицированную итоговую оценку при получении начальн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го общего обр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зования, результаты которой используются при принятии решения о возможности или невозможности продолжения обучения при получении осно</w:t>
      </w:r>
      <w:r w:rsidRPr="0011306F">
        <w:rPr>
          <w:sz w:val="28"/>
          <w:szCs w:val="28"/>
        </w:rPr>
        <w:t>в</w:t>
      </w:r>
      <w:r w:rsidRPr="0011306F">
        <w:rPr>
          <w:sz w:val="28"/>
          <w:szCs w:val="28"/>
        </w:rPr>
        <w:t>ного общего образования, выносятся только предметные резул</w:t>
      </w:r>
      <w:r w:rsidRPr="0011306F">
        <w:rPr>
          <w:sz w:val="28"/>
          <w:szCs w:val="28"/>
        </w:rPr>
        <w:t>ь</w:t>
      </w:r>
      <w:r w:rsidRPr="0011306F">
        <w:rPr>
          <w:sz w:val="28"/>
          <w:szCs w:val="28"/>
        </w:rPr>
        <w:t>таты.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6.4.     Предметом итоговой оценки является способность обучающихся р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шать учебно-познавательные и учебно-практические задачи, построенные на м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териале опорной системы знаний с использованием средств, релевантных соде</w:t>
      </w:r>
      <w:r w:rsidRPr="0011306F">
        <w:rPr>
          <w:sz w:val="28"/>
          <w:szCs w:val="28"/>
        </w:rPr>
        <w:t>р</w:t>
      </w:r>
      <w:r w:rsidRPr="0011306F">
        <w:rPr>
          <w:sz w:val="28"/>
          <w:szCs w:val="28"/>
        </w:rPr>
        <w:t>жанию учебных предметов.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6.5.     Личностные результаты обучающихся при получении общего образ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вания  в полном соответствии с требованиями Стандарта не подлежат итоговой оценке. Они являются предметом различного рода неперсонифицированных  м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ниторинговых исследований.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6.6.     Основными видами контроля являются: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 стартовый (предварительный) контроль. Осуществляется в начале учебн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го года (или перед изучением новых крупных разделов). Носит диагностический характер. Цель стартового контроля: зафиксировать начальный уровень подг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товки ученика, имеющиеся у него знания, умения и базовые учебные действия, связанные с предстоящей деятельн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стью.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промежуточный, тематический контроль (темы, раздела, курса); проводи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ся после осуществления учебного действия методом сравнения фактических р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зультатов или выполненных опер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ций с образцом;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контроль динамики индивидуальных образовательных достижений (си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тема накоп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тельной оценки портфолио);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-    итоговый контроль; предполагает комплексную проверку образовател</w:t>
      </w:r>
      <w:r w:rsidRPr="0011306F">
        <w:rPr>
          <w:sz w:val="28"/>
          <w:szCs w:val="28"/>
        </w:rPr>
        <w:t>ь</w:t>
      </w:r>
      <w:r w:rsidRPr="0011306F">
        <w:rPr>
          <w:sz w:val="28"/>
          <w:szCs w:val="28"/>
        </w:rPr>
        <w:t>ных результ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тов (в том числе и метапредметных) в конце учебного года.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6.7.        Формы контроля: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      стартовые диагностические работы на начало учебного года;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      письменные контрольные работы;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      стандартизированные комплексные диагностические работы;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      тематические проверочные (контрольные) работы;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-         индивидуальные накопительные «Портфель достижений» обучающи</w:t>
      </w:r>
      <w:r w:rsidRPr="0011306F">
        <w:rPr>
          <w:sz w:val="28"/>
          <w:szCs w:val="28"/>
        </w:rPr>
        <w:t>х</w:t>
      </w:r>
      <w:r w:rsidRPr="0011306F">
        <w:rPr>
          <w:sz w:val="28"/>
          <w:szCs w:val="28"/>
        </w:rPr>
        <w:t>ся.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6.8.        Количество тематических, проверочных, диагностических  и итог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вых работ установлено по каждому предмету в соответствии рабочей програ</w:t>
      </w:r>
      <w:r w:rsidRPr="0011306F">
        <w:rPr>
          <w:sz w:val="28"/>
          <w:szCs w:val="28"/>
        </w:rPr>
        <w:t>м</w:t>
      </w:r>
      <w:r w:rsidRPr="0011306F">
        <w:rPr>
          <w:sz w:val="28"/>
          <w:szCs w:val="28"/>
        </w:rPr>
        <w:t>мой.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6.9.        Содержанием промежуточной аттестации являются контрольные 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боты.</w:t>
      </w:r>
    </w:p>
    <w:p w:rsidR="002848D2" w:rsidRPr="0011306F" w:rsidRDefault="002848D2" w:rsidP="00DD6A6F">
      <w:pPr>
        <w:jc w:val="both"/>
        <w:rPr>
          <w:rStyle w:val="Strong"/>
          <w:sz w:val="28"/>
          <w:szCs w:val="28"/>
        </w:rPr>
      </w:pPr>
      <w:r w:rsidRPr="0011306F">
        <w:rPr>
          <w:rStyle w:val="Strong"/>
          <w:sz w:val="28"/>
          <w:szCs w:val="28"/>
        </w:rPr>
        <w:t>                                </w:t>
      </w: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  <w:r w:rsidRPr="0011306F">
        <w:rPr>
          <w:b/>
          <w:sz w:val="28"/>
          <w:szCs w:val="28"/>
          <w:lang w:val="en-US"/>
        </w:rPr>
        <w:t>VII</w:t>
      </w:r>
      <w:r w:rsidRPr="0011306F">
        <w:rPr>
          <w:b/>
          <w:sz w:val="28"/>
          <w:szCs w:val="28"/>
        </w:rPr>
        <w:t>. Порядок промежуточной аттестации.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7.1. Промежуточная аттестация обучающихся проводится во 2-9-х классах по учебным че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вертям.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 7.2. Обучающимся 1-х классов отметки в баллах не выставляются, </w:t>
      </w:r>
      <w:r w:rsidRPr="0011306F">
        <w:rPr>
          <w:color w:val="000000"/>
          <w:sz w:val="28"/>
          <w:szCs w:val="28"/>
        </w:rPr>
        <w:t>вместо балльных отметок допустимо использовать только положительную и не разл</w:t>
      </w:r>
      <w:r w:rsidRPr="0011306F">
        <w:rPr>
          <w:color w:val="000000"/>
          <w:sz w:val="28"/>
          <w:szCs w:val="28"/>
        </w:rPr>
        <w:t>и</w:t>
      </w:r>
      <w:r w:rsidRPr="0011306F">
        <w:rPr>
          <w:color w:val="000000"/>
          <w:sz w:val="28"/>
          <w:szCs w:val="28"/>
        </w:rPr>
        <w:t>чаемую по уровням фиксацию.</w:t>
      </w:r>
      <w:r w:rsidRPr="0011306F">
        <w:rPr>
          <w:sz w:val="28"/>
          <w:szCs w:val="28"/>
        </w:rPr>
        <w:t xml:space="preserve"> Ко</w:t>
      </w:r>
      <w:r w:rsidRPr="0011306F">
        <w:rPr>
          <w:sz w:val="28"/>
          <w:szCs w:val="28"/>
        </w:rPr>
        <w:t>н</w:t>
      </w:r>
      <w:r w:rsidRPr="0011306F">
        <w:rPr>
          <w:sz w:val="28"/>
          <w:szCs w:val="28"/>
        </w:rPr>
        <w:t>трольные и проверочные работы фиксируются по уровням: высокий, средний, низкий.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 7.3. В промежуточной аттестации обучающихся, находящихся на лечении в санатории, ст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ционаре, учитываются отметки, полученные в учебном заведении при лечебном учреждении.</w:t>
      </w:r>
    </w:p>
    <w:p w:rsidR="002848D2" w:rsidRPr="0011306F" w:rsidRDefault="002848D2" w:rsidP="00DD6A6F">
      <w:pPr>
        <w:jc w:val="both"/>
        <w:rPr>
          <w:sz w:val="28"/>
          <w:szCs w:val="28"/>
        </w:rPr>
      </w:pPr>
      <w:r w:rsidRPr="0011306F">
        <w:rPr>
          <w:sz w:val="28"/>
          <w:szCs w:val="28"/>
        </w:rPr>
        <w:t xml:space="preserve">     7.4. Четвертные отметки выставляются в баллах обучающимся 2-9-х классов (во 2 классе со </w:t>
      </w:r>
      <w:r w:rsidRPr="0011306F">
        <w:rPr>
          <w:sz w:val="28"/>
          <w:szCs w:val="28"/>
          <w:lang w:val="en-US"/>
        </w:rPr>
        <w:t>II</w:t>
      </w:r>
      <w:r w:rsidRPr="0011306F">
        <w:rPr>
          <w:sz w:val="28"/>
          <w:szCs w:val="28"/>
        </w:rPr>
        <w:t xml:space="preserve"> че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верти).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7.5. Обучающимся, пропустившим 50% и более учебных занятий в теч</w:t>
      </w:r>
      <w:r w:rsidRPr="0011306F">
        <w:rPr>
          <w:color w:val="000000"/>
          <w:sz w:val="28"/>
          <w:szCs w:val="28"/>
        </w:rPr>
        <w:t>е</w:t>
      </w:r>
      <w:r w:rsidRPr="0011306F">
        <w:rPr>
          <w:color w:val="000000"/>
          <w:sz w:val="28"/>
          <w:szCs w:val="28"/>
        </w:rPr>
        <w:t>ние   четверти  может быть выставлена промежуточная итоговая  оценка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7.6. Ответственность за прохождение пропущенного учебного материала во</w:t>
      </w:r>
      <w:r w:rsidRPr="0011306F">
        <w:rPr>
          <w:color w:val="000000"/>
          <w:sz w:val="28"/>
          <w:szCs w:val="28"/>
        </w:rPr>
        <w:t>з</w:t>
      </w:r>
      <w:r w:rsidRPr="0011306F">
        <w:rPr>
          <w:color w:val="000000"/>
          <w:sz w:val="28"/>
          <w:szCs w:val="28"/>
        </w:rPr>
        <w:t>лагается на обучающ</w:t>
      </w:r>
      <w:r w:rsidRPr="0011306F">
        <w:rPr>
          <w:color w:val="000000"/>
          <w:sz w:val="28"/>
          <w:szCs w:val="28"/>
        </w:rPr>
        <w:t>е</w:t>
      </w:r>
      <w:r w:rsidRPr="0011306F">
        <w:rPr>
          <w:color w:val="000000"/>
          <w:sz w:val="28"/>
          <w:szCs w:val="28"/>
        </w:rPr>
        <w:t>гося, его родителей (законных представителей).</w:t>
      </w:r>
    </w:p>
    <w:p w:rsidR="002848D2" w:rsidRPr="0011306F" w:rsidRDefault="002848D2" w:rsidP="0011306F">
      <w:pPr>
        <w:pStyle w:val="msolistparagraphcxspmiddle"/>
        <w:spacing w:before="0" w:after="0"/>
        <w:ind w:firstLine="36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7.7. Итоговая оценка  достижений планируемых результатов фиксирует до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тижение на двух уровнях:</w:t>
      </w:r>
    </w:p>
    <w:p w:rsidR="002848D2" w:rsidRPr="0011306F" w:rsidRDefault="002848D2" w:rsidP="0011306F">
      <w:pPr>
        <w:pStyle w:val="msolistparagraphcxspmiddle"/>
        <w:spacing w:before="0" w:after="0"/>
        <w:ind w:left="708" w:firstLine="36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•  достаточный уровень - на «хорошо» и «отлично» усвоил опорную си</w:t>
      </w:r>
      <w:r w:rsidRPr="0011306F">
        <w:rPr>
          <w:sz w:val="28"/>
          <w:szCs w:val="28"/>
        </w:rPr>
        <w:t>с</w:t>
      </w:r>
      <w:r w:rsidRPr="0011306F"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 w:rsidRPr="0011306F">
        <w:rPr>
          <w:sz w:val="28"/>
          <w:szCs w:val="28"/>
        </w:rPr>
        <w:t>знаний  по  всем  предметами  , выполнения итоговых работ на баз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вом уровне  не менее 65% з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даний базового уровня;</w:t>
      </w:r>
    </w:p>
    <w:p w:rsidR="002848D2" w:rsidRPr="0011306F" w:rsidRDefault="002848D2" w:rsidP="0011306F">
      <w:pPr>
        <w:pStyle w:val="ListParagraph"/>
        <w:numPr>
          <w:ilvl w:val="0"/>
          <w:numId w:val="30"/>
        </w:numPr>
        <w:ind w:firstLine="36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минимальный уровень является обязательным для большинства об</w:t>
      </w:r>
      <w:r w:rsidRPr="0011306F">
        <w:rPr>
          <w:sz w:val="28"/>
          <w:szCs w:val="28"/>
        </w:rPr>
        <w:t>у</w:t>
      </w:r>
      <w:r w:rsidRPr="0011306F">
        <w:rPr>
          <w:sz w:val="28"/>
          <w:szCs w:val="28"/>
        </w:rPr>
        <w:t>чающихся с ум</w:t>
      </w:r>
      <w:r w:rsidRPr="0011306F">
        <w:rPr>
          <w:sz w:val="28"/>
          <w:szCs w:val="28"/>
        </w:rPr>
        <w:softHyphen/>
        <w:t xml:space="preserve">ственной отсталостью </w:t>
      </w:r>
      <w:r w:rsidRPr="0011306F">
        <w:rPr>
          <w:caps/>
          <w:sz w:val="28"/>
          <w:szCs w:val="28"/>
        </w:rPr>
        <w:t>(</w:t>
      </w:r>
      <w:r w:rsidRPr="0011306F">
        <w:rPr>
          <w:sz w:val="28"/>
          <w:szCs w:val="28"/>
        </w:rPr>
        <w:t>интеллектуальными нарушениями</w:t>
      </w:r>
      <w:r w:rsidRPr="0011306F">
        <w:rPr>
          <w:caps/>
          <w:sz w:val="28"/>
          <w:szCs w:val="28"/>
        </w:rPr>
        <w:t>)</w:t>
      </w:r>
      <w:r w:rsidRPr="0011306F">
        <w:rPr>
          <w:sz w:val="28"/>
          <w:szCs w:val="28"/>
        </w:rPr>
        <w:t>. Вместе с тем, отсутствие достижения это</w:t>
      </w:r>
      <w:r w:rsidRPr="0011306F">
        <w:rPr>
          <w:sz w:val="28"/>
          <w:szCs w:val="28"/>
        </w:rPr>
        <w:softHyphen/>
        <w:t>го уровня отдельными обучающ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мися по отдельным предметам не является препятствием к получению ими обр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 xml:space="preserve">зования по этому варианту программы. </w:t>
      </w:r>
    </w:p>
    <w:p w:rsidR="002848D2" w:rsidRPr="0011306F" w:rsidRDefault="002848D2" w:rsidP="0011306F">
      <w:pPr>
        <w:pStyle w:val="msolistparagraphcxspmiddle"/>
        <w:numPr>
          <w:ilvl w:val="0"/>
          <w:numId w:val="30"/>
        </w:numPr>
        <w:spacing w:before="0" w:after="0"/>
        <w:ind w:firstLine="360"/>
        <w:rPr>
          <w:sz w:val="28"/>
          <w:szCs w:val="28"/>
        </w:rPr>
      </w:pPr>
      <w:r w:rsidRPr="0011306F">
        <w:rPr>
          <w:color w:val="000000"/>
          <w:sz w:val="28"/>
          <w:szCs w:val="28"/>
          <w:shd w:val="clear" w:color="auto" w:fill="FFFFFF"/>
        </w:rPr>
        <w:t>для обучающихся с умеренной, тяжелой или глубокой умственной о</w:t>
      </w:r>
      <w:r w:rsidRPr="0011306F">
        <w:rPr>
          <w:color w:val="000000"/>
          <w:sz w:val="28"/>
          <w:szCs w:val="28"/>
          <w:shd w:val="clear" w:color="auto" w:fill="FFFFFF"/>
        </w:rPr>
        <w:t>т</w:t>
      </w:r>
      <w:r w:rsidRPr="0011306F">
        <w:rPr>
          <w:color w:val="000000"/>
          <w:sz w:val="28"/>
          <w:szCs w:val="28"/>
          <w:shd w:val="clear" w:color="auto" w:fill="FFFFFF"/>
        </w:rPr>
        <w:t>сталостью, с тяжелыми и множественными нарушениями развития на осн</w:t>
      </w:r>
      <w:r w:rsidRPr="0011306F">
        <w:rPr>
          <w:color w:val="000000"/>
          <w:sz w:val="28"/>
          <w:szCs w:val="28"/>
          <w:shd w:val="clear" w:color="auto" w:fill="FFFFFF"/>
        </w:rPr>
        <w:t>о</w:t>
      </w:r>
      <w:r w:rsidRPr="0011306F">
        <w:rPr>
          <w:color w:val="000000"/>
          <w:sz w:val="28"/>
          <w:szCs w:val="28"/>
          <w:shd w:val="clear" w:color="auto" w:fill="FFFFFF"/>
        </w:rPr>
        <w:t>ве требований Стандарта и АООП организация разрабатывает специальную индивидуальную программу развития (СИПР), учитывающую специфич</w:t>
      </w:r>
      <w:r w:rsidRPr="0011306F">
        <w:rPr>
          <w:color w:val="000000"/>
          <w:sz w:val="28"/>
          <w:szCs w:val="28"/>
          <w:shd w:val="clear" w:color="auto" w:fill="FFFFFF"/>
        </w:rPr>
        <w:t>е</w:t>
      </w:r>
      <w:r w:rsidRPr="0011306F">
        <w:rPr>
          <w:color w:val="000000"/>
          <w:sz w:val="28"/>
          <w:szCs w:val="28"/>
          <w:shd w:val="clear" w:color="auto" w:fill="FFFFFF"/>
        </w:rPr>
        <w:t>ские образовательные потребности обучающихся.</w:t>
      </w:r>
    </w:p>
    <w:p w:rsidR="002848D2" w:rsidRPr="0011306F" w:rsidRDefault="002848D2" w:rsidP="0011306F">
      <w:pPr>
        <w:pStyle w:val="msolistparagraphcxspmiddle"/>
        <w:spacing w:before="0" w:after="0"/>
        <w:ind w:firstLine="360"/>
        <w:rPr>
          <w:sz w:val="28"/>
          <w:szCs w:val="28"/>
        </w:rPr>
      </w:pPr>
      <w:r w:rsidRPr="0011306F">
        <w:rPr>
          <w:sz w:val="28"/>
          <w:szCs w:val="28"/>
        </w:rPr>
        <w:t>7.8. Классные руководители 2-9-х классов доводят до сведения обучающихся и их родителей предметы и форму промежуточной аттестации.</w:t>
      </w:r>
    </w:p>
    <w:p w:rsidR="002848D2" w:rsidRPr="0011306F" w:rsidRDefault="002848D2" w:rsidP="0011306F">
      <w:pPr>
        <w:pStyle w:val="msolistparagraphcxspmiddle"/>
        <w:spacing w:before="0" w:after="0"/>
        <w:ind w:firstLine="360"/>
        <w:rPr>
          <w:sz w:val="28"/>
          <w:szCs w:val="28"/>
        </w:rPr>
      </w:pPr>
      <w:r w:rsidRPr="0011306F">
        <w:rPr>
          <w:sz w:val="28"/>
          <w:szCs w:val="28"/>
        </w:rPr>
        <w:t>7.9. В день проводится только одна  итоговая контрольная работа.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7.10. В конце учебного года выставляются итоговые годовые оценки по всем предметам уче</w:t>
      </w:r>
      <w:r w:rsidRPr="0011306F">
        <w:rPr>
          <w:color w:val="000000"/>
          <w:sz w:val="28"/>
          <w:szCs w:val="28"/>
        </w:rPr>
        <w:t>б</w:t>
      </w:r>
      <w:r w:rsidRPr="0011306F">
        <w:rPr>
          <w:color w:val="000000"/>
          <w:sz w:val="28"/>
          <w:szCs w:val="28"/>
        </w:rPr>
        <w:t>ного плана.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</w:p>
    <w:p w:rsidR="002848D2" w:rsidRPr="0011306F" w:rsidRDefault="002848D2" w:rsidP="00DD6A6F">
      <w:pPr>
        <w:pStyle w:val="NormalWeb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11306F">
        <w:rPr>
          <w:rStyle w:val="Strong"/>
          <w:color w:val="000000"/>
          <w:sz w:val="28"/>
          <w:szCs w:val="28"/>
        </w:rPr>
        <w:t xml:space="preserve">  </w:t>
      </w:r>
      <w:r w:rsidRPr="0011306F">
        <w:rPr>
          <w:rStyle w:val="Strong"/>
          <w:color w:val="000000"/>
          <w:sz w:val="28"/>
          <w:szCs w:val="28"/>
          <w:lang w:val="en-US"/>
        </w:rPr>
        <w:t>VIII</w:t>
      </w:r>
      <w:r w:rsidRPr="0011306F">
        <w:rPr>
          <w:rStyle w:val="Strong"/>
          <w:color w:val="000000"/>
          <w:sz w:val="28"/>
          <w:szCs w:val="28"/>
        </w:rPr>
        <w:t>. Порядок перевода обучающихся</w:t>
      </w:r>
      <w:r w:rsidRPr="0011306F">
        <w:rPr>
          <w:color w:val="000000"/>
          <w:sz w:val="28"/>
          <w:szCs w:val="28"/>
        </w:rPr>
        <w:t xml:space="preserve"> в последующий класс</w:t>
      </w:r>
      <w:r w:rsidRPr="0011306F">
        <w:rPr>
          <w:rStyle w:val="Strong"/>
          <w:color w:val="000000"/>
          <w:sz w:val="28"/>
          <w:szCs w:val="28"/>
        </w:rPr>
        <w:t>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8.1. </w:t>
      </w:r>
      <w:r w:rsidRPr="0011306F">
        <w:rPr>
          <w:sz w:val="28"/>
          <w:szCs w:val="28"/>
        </w:rPr>
        <w:t>Педагогический совет КГБОУ ТОШИ принимает решение об успешном освоении обучающ</w:t>
      </w:r>
      <w:r w:rsidRPr="0011306F">
        <w:rPr>
          <w:sz w:val="28"/>
          <w:szCs w:val="28"/>
        </w:rPr>
        <w:t>и</w:t>
      </w:r>
      <w:r w:rsidRPr="0011306F">
        <w:rPr>
          <w:sz w:val="28"/>
          <w:szCs w:val="28"/>
        </w:rPr>
        <w:t>мися АООП ОО и переводе на следующий уровень обучения.</w:t>
      </w:r>
      <w:r w:rsidRPr="0011306F">
        <w:rPr>
          <w:color w:val="000000"/>
          <w:sz w:val="28"/>
          <w:szCs w:val="28"/>
        </w:rPr>
        <w:t xml:space="preserve"> </w:t>
      </w:r>
    </w:p>
    <w:p w:rsidR="002848D2" w:rsidRPr="0011306F" w:rsidRDefault="002848D2" w:rsidP="0011306F">
      <w:pPr>
        <w:pStyle w:val="NormalWeb"/>
        <w:tabs>
          <w:tab w:val="left" w:pos="3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8.2. Обучающийся, получивший в конце учебного года итоговую годовую о</w:t>
      </w:r>
      <w:r w:rsidRPr="0011306F">
        <w:rPr>
          <w:sz w:val="28"/>
          <w:szCs w:val="28"/>
        </w:rPr>
        <w:t>т</w:t>
      </w:r>
      <w:r w:rsidRPr="0011306F">
        <w:rPr>
          <w:sz w:val="28"/>
          <w:szCs w:val="28"/>
        </w:rPr>
        <w:t>метку «2» по одному предмету,  переводится в следующий класс условно. В теч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ние   лета неуспеваемость   по   данному   предмету ликвидируется в форме зач</w:t>
      </w:r>
      <w:r w:rsidRPr="0011306F">
        <w:rPr>
          <w:sz w:val="28"/>
          <w:szCs w:val="28"/>
        </w:rPr>
        <w:t>ё</w:t>
      </w:r>
      <w:r w:rsidRPr="0011306F">
        <w:rPr>
          <w:sz w:val="28"/>
          <w:szCs w:val="28"/>
        </w:rPr>
        <w:t>та. Ответственность за ликвидацию неуспеваемости возлагается на родителей (з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конных представителей) обучающегося. Решение по данному вопросу приним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ется педагогическим советом, закрепляется приказом по школе и доводится до сведения участников образовательной деятельности.</w:t>
      </w:r>
    </w:p>
    <w:p w:rsidR="002848D2" w:rsidRPr="0011306F" w:rsidRDefault="002848D2" w:rsidP="00DD6A6F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1306F">
        <w:rPr>
          <w:color w:val="000000"/>
          <w:sz w:val="28"/>
          <w:szCs w:val="28"/>
        </w:rPr>
        <w:t xml:space="preserve">      8.3. Обучающиеся, не справляющиеся с учебной программой, должны быть направлены на ПМПК, которая выдает решение о дальнейшем обучении ученика.</w:t>
      </w:r>
    </w:p>
    <w:p w:rsidR="002848D2" w:rsidRPr="0011306F" w:rsidRDefault="002848D2" w:rsidP="00DD6A6F">
      <w:pPr>
        <w:jc w:val="both"/>
        <w:rPr>
          <w:b/>
          <w:sz w:val="28"/>
          <w:szCs w:val="28"/>
        </w:rPr>
      </w:pPr>
    </w:p>
    <w:p w:rsidR="002848D2" w:rsidRPr="0011306F" w:rsidRDefault="002848D2" w:rsidP="00DD6A6F">
      <w:pPr>
        <w:jc w:val="both"/>
        <w:rPr>
          <w:b/>
          <w:sz w:val="28"/>
          <w:szCs w:val="28"/>
        </w:rPr>
      </w:pPr>
    </w:p>
    <w:p w:rsidR="002848D2" w:rsidRPr="0011306F" w:rsidRDefault="002848D2" w:rsidP="00DD6A6F">
      <w:pPr>
        <w:jc w:val="center"/>
        <w:rPr>
          <w:b/>
          <w:sz w:val="28"/>
          <w:szCs w:val="28"/>
        </w:rPr>
      </w:pPr>
      <w:r w:rsidRPr="0011306F">
        <w:rPr>
          <w:b/>
          <w:sz w:val="28"/>
          <w:szCs w:val="28"/>
          <w:lang w:val="en-US"/>
        </w:rPr>
        <w:t>IX</w:t>
      </w:r>
      <w:r w:rsidRPr="0011306F">
        <w:rPr>
          <w:b/>
          <w:sz w:val="28"/>
          <w:szCs w:val="28"/>
        </w:rPr>
        <w:t>. Изменения и дополнения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9.1. Положение о промежуточной аттестации может быть изменено и допо</w:t>
      </w:r>
      <w:r w:rsidRPr="0011306F">
        <w:rPr>
          <w:sz w:val="28"/>
          <w:szCs w:val="28"/>
        </w:rPr>
        <w:t>л</w:t>
      </w:r>
      <w:r w:rsidRPr="0011306F">
        <w:rPr>
          <w:sz w:val="28"/>
          <w:szCs w:val="28"/>
        </w:rPr>
        <w:t>нено в соответствии с вновь изданными актами муниципального, регионального, федерального органов управления образов</w:t>
      </w:r>
      <w:r w:rsidRPr="0011306F">
        <w:rPr>
          <w:sz w:val="28"/>
          <w:szCs w:val="28"/>
        </w:rPr>
        <w:t>а</w:t>
      </w:r>
      <w:r w:rsidRPr="0011306F">
        <w:rPr>
          <w:sz w:val="28"/>
          <w:szCs w:val="28"/>
        </w:rPr>
        <w:t>нием.</w:t>
      </w:r>
    </w:p>
    <w:p w:rsidR="002848D2" w:rsidRPr="0011306F" w:rsidRDefault="002848D2" w:rsidP="0011306F">
      <w:pPr>
        <w:ind w:firstLine="540"/>
        <w:jc w:val="both"/>
        <w:rPr>
          <w:sz w:val="28"/>
          <w:szCs w:val="28"/>
        </w:rPr>
      </w:pPr>
      <w:r w:rsidRPr="0011306F">
        <w:rPr>
          <w:sz w:val="28"/>
          <w:szCs w:val="28"/>
        </w:rPr>
        <w:t>9.2. Обучающиеся, их родители (законные представители) должны быть своевременно (не менее чем за 2 недели до начала промежуточной годовой атт</w:t>
      </w:r>
      <w:r w:rsidRPr="0011306F">
        <w:rPr>
          <w:sz w:val="28"/>
          <w:szCs w:val="28"/>
        </w:rPr>
        <w:t>е</w:t>
      </w:r>
      <w:r w:rsidRPr="0011306F">
        <w:rPr>
          <w:sz w:val="28"/>
          <w:szCs w:val="28"/>
        </w:rPr>
        <w:t>стации) ознакомлены со всеми изменениями и дополнениями, внесенными в да</w:t>
      </w:r>
      <w:r w:rsidRPr="0011306F">
        <w:rPr>
          <w:sz w:val="28"/>
          <w:szCs w:val="28"/>
        </w:rPr>
        <w:t>н</w:t>
      </w:r>
      <w:r w:rsidRPr="0011306F">
        <w:rPr>
          <w:sz w:val="28"/>
          <w:szCs w:val="28"/>
        </w:rPr>
        <w:t>ное П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ложение.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rPr>
          <w:rStyle w:val="Strong"/>
          <w:sz w:val="28"/>
          <w:szCs w:val="28"/>
        </w:rPr>
      </w:pPr>
      <w:r w:rsidRPr="0011306F">
        <w:rPr>
          <w:sz w:val="28"/>
          <w:szCs w:val="28"/>
        </w:rPr>
        <w:t>9.3.  Администрация школы  управляет процессом контрольно-оценочной деятельности субъектов образовательного процесса на основании данного Пол</w:t>
      </w:r>
      <w:r w:rsidRPr="0011306F">
        <w:rPr>
          <w:sz w:val="28"/>
          <w:szCs w:val="28"/>
        </w:rPr>
        <w:t>о</w:t>
      </w:r>
      <w:r w:rsidRPr="0011306F">
        <w:rPr>
          <w:sz w:val="28"/>
          <w:szCs w:val="28"/>
        </w:rPr>
        <w:t>жения.</w:t>
      </w:r>
    </w:p>
    <w:p w:rsidR="002848D2" w:rsidRPr="0011306F" w:rsidRDefault="002848D2" w:rsidP="0011306F">
      <w:pPr>
        <w:pStyle w:val="NormalWeb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  <w:r w:rsidRPr="0011306F">
        <w:rPr>
          <w:rStyle w:val="Strong"/>
          <w:b w:val="0"/>
          <w:sz w:val="28"/>
          <w:szCs w:val="28"/>
        </w:rPr>
        <w:t>9.4</w:t>
      </w:r>
      <w:r w:rsidRPr="0011306F">
        <w:rPr>
          <w:rStyle w:val="Strong"/>
          <w:sz w:val="28"/>
          <w:szCs w:val="28"/>
        </w:rPr>
        <w:t xml:space="preserve">. </w:t>
      </w:r>
      <w:r w:rsidRPr="0011306F">
        <w:rPr>
          <w:rStyle w:val="Strong"/>
          <w:b w:val="0"/>
          <w:sz w:val="28"/>
          <w:szCs w:val="28"/>
        </w:rPr>
        <w:t>Срок действия настоящего Положения до принятия нового.</w:t>
      </w:r>
    </w:p>
    <w:p w:rsidR="002848D2" w:rsidRPr="0011306F" w:rsidRDefault="002848D2" w:rsidP="0011306F">
      <w:pPr>
        <w:ind w:firstLine="540"/>
        <w:contextualSpacing/>
        <w:rPr>
          <w:bCs/>
          <w:color w:val="000000"/>
          <w:sz w:val="28"/>
          <w:szCs w:val="28"/>
          <w:lang w:eastAsia="ru-RU"/>
        </w:rPr>
      </w:pPr>
      <w:r w:rsidRPr="0011306F">
        <w:rPr>
          <w:sz w:val="28"/>
          <w:szCs w:val="28"/>
        </w:rPr>
        <w:t xml:space="preserve">9.5. </w:t>
      </w:r>
      <w:r w:rsidRPr="0011306F">
        <w:rPr>
          <w:bCs/>
          <w:color w:val="000000"/>
          <w:sz w:val="28"/>
          <w:szCs w:val="28"/>
          <w:lang w:eastAsia="ru-RU"/>
        </w:rPr>
        <w:t>Настоящее Положение вступает в силу с даты его утверждения директ</w:t>
      </w:r>
      <w:r w:rsidRPr="0011306F">
        <w:rPr>
          <w:bCs/>
          <w:color w:val="000000"/>
          <w:sz w:val="28"/>
          <w:szCs w:val="28"/>
          <w:lang w:eastAsia="ru-RU"/>
        </w:rPr>
        <w:t>о</w:t>
      </w:r>
      <w:r w:rsidRPr="0011306F">
        <w:rPr>
          <w:bCs/>
          <w:color w:val="000000"/>
          <w:sz w:val="28"/>
          <w:szCs w:val="28"/>
          <w:lang w:eastAsia="ru-RU"/>
        </w:rPr>
        <w:t>ром Школы-интерната.</w:t>
      </w:r>
    </w:p>
    <w:p w:rsidR="002848D2" w:rsidRPr="0011306F" w:rsidRDefault="002848D2" w:rsidP="00DD6A6F">
      <w:pPr>
        <w:ind w:firstLine="567"/>
        <w:jc w:val="right"/>
        <w:rPr>
          <w:b/>
          <w:sz w:val="28"/>
          <w:szCs w:val="28"/>
        </w:rPr>
      </w:pPr>
    </w:p>
    <w:p w:rsidR="002848D2" w:rsidRPr="0011306F" w:rsidRDefault="002848D2" w:rsidP="00DD6A6F">
      <w:pPr>
        <w:ind w:firstLine="567"/>
        <w:jc w:val="right"/>
        <w:rPr>
          <w:b/>
          <w:sz w:val="28"/>
          <w:szCs w:val="28"/>
        </w:rPr>
      </w:pPr>
    </w:p>
    <w:p w:rsidR="002848D2" w:rsidRPr="0011306F" w:rsidRDefault="002848D2" w:rsidP="00DD6A6F">
      <w:pPr>
        <w:ind w:firstLine="567"/>
        <w:jc w:val="right"/>
        <w:rPr>
          <w:b/>
          <w:sz w:val="28"/>
          <w:szCs w:val="28"/>
        </w:rPr>
      </w:pPr>
    </w:p>
    <w:p w:rsidR="002848D2" w:rsidRPr="0011306F" w:rsidRDefault="002848D2" w:rsidP="00DD6A6F">
      <w:pPr>
        <w:ind w:firstLine="567"/>
        <w:jc w:val="right"/>
        <w:rPr>
          <w:b/>
          <w:sz w:val="28"/>
          <w:szCs w:val="28"/>
        </w:rPr>
      </w:pPr>
    </w:p>
    <w:bookmarkEnd w:id="0"/>
    <w:p w:rsidR="002848D2" w:rsidRPr="0011306F" w:rsidRDefault="002848D2" w:rsidP="00DD6A6F">
      <w:pPr>
        <w:rPr>
          <w:b/>
          <w:sz w:val="28"/>
          <w:szCs w:val="28"/>
        </w:rPr>
      </w:pPr>
    </w:p>
    <w:sectPr w:rsidR="002848D2" w:rsidRPr="0011306F" w:rsidSect="0011306F">
      <w:footerReference w:type="default" r:id="rId7"/>
      <w:pgSz w:w="11906" w:h="16838"/>
      <w:pgMar w:top="720" w:right="74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2" w:rsidRDefault="002848D2" w:rsidP="00CC0933">
      <w:r>
        <w:separator/>
      </w:r>
    </w:p>
  </w:endnote>
  <w:endnote w:type="continuationSeparator" w:id="0">
    <w:p w:rsidR="002848D2" w:rsidRDefault="002848D2" w:rsidP="00CC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D2" w:rsidRDefault="002848D2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2848D2" w:rsidRDefault="00284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2" w:rsidRDefault="002848D2" w:rsidP="00CC0933">
      <w:r>
        <w:separator/>
      </w:r>
    </w:p>
  </w:footnote>
  <w:footnote w:type="continuationSeparator" w:id="0">
    <w:p w:rsidR="002848D2" w:rsidRDefault="002848D2" w:rsidP="00CC0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54"/>
    <w:multiLevelType w:val="hybridMultilevel"/>
    <w:tmpl w:val="B3E04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40D33"/>
    <w:multiLevelType w:val="hybridMultilevel"/>
    <w:tmpl w:val="A552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74383"/>
    <w:multiLevelType w:val="hybridMultilevel"/>
    <w:tmpl w:val="3FE6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D76D6"/>
    <w:multiLevelType w:val="hybridMultilevel"/>
    <w:tmpl w:val="393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B65D0"/>
    <w:multiLevelType w:val="hybridMultilevel"/>
    <w:tmpl w:val="5502B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7D8F"/>
    <w:multiLevelType w:val="hybridMultilevel"/>
    <w:tmpl w:val="6358A0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80144E"/>
    <w:multiLevelType w:val="hybridMultilevel"/>
    <w:tmpl w:val="8892ED58"/>
    <w:lvl w:ilvl="0" w:tplc="8952A7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6E3D51"/>
    <w:multiLevelType w:val="hybridMultilevel"/>
    <w:tmpl w:val="FAA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3E2F"/>
    <w:multiLevelType w:val="hybridMultilevel"/>
    <w:tmpl w:val="0262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72C76"/>
    <w:multiLevelType w:val="hybridMultilevel"/>
    <w:tmpl w:val="45227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865EA0"/>
    <w:multiLevelType w:val="hybridMultilevel"/>
    <w:tmpl w:val="1B08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C57E5"/>
    <w:multiLevelType w:val="hybridMultilevel"/>
    <w:tmpl w:val="5ECC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530D50"/>
    <w:multiLevelType w:val="hybridMultilevel"/>
    <w:tmpl w:val="D69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B2298"/>
    <w:multiLevelType w:val="hybridMultilevel"/>
    <w:tmpl w:val="61EC2E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abstractNum w:abstractNumId="15">
    <w:nsid w:val="42667CE7"/>
    <w:multiLevelType w:val="hybridMultilevel"/>
    <w:tmpl w:val="35008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E37A6"/>
    <w:multiLevelType w:val="hybridMultilevel"/>
    <w:tmpl w:val="393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6F07D7"/>
    <w:multiLevelType w:val="hybridMultilevel"/>
    <w:tmpl w:val="4E22BE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E0C5CAE"/>
    <w:multiLevelType w:val="hybridMultilevel"/>
    <w:tmpl w:val="0E2AB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612EBD"/>
    <w:multiLevelType w:val="hybridMultilevel"/>
    <w:tmpl w:val="6EB0F34A"/>
    <w:lvl w:ilvl="0" w:tplc="8952A7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3045DAE"/>
    <w:multiLevelType w:val="hybridMultilevel"/>
    <w:tmpl w:val="BB30AF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44638F"/>
    <w:multiLevelType w:val="hybridMultilevel"/>
    <w:tmpl w:val="1A707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A22792"/>
    <w:multiLevelType w:val="hybridMultilevel"/>
    <w:tmpl w:val="68EA5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427B49"/>
    <w:multiLevelType w:val="hybridMultilevel"/>
    <w:tmpl w:val="BA0E47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8A6B4F"/>
    <w:multiLevelType w:val="hybridMultilevel"/>
    <w:tmpl w:val="2A60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A150C"/>
    <w:multiLevelType w:val="hybridMultilevel"/>
    <w:tmpl w:val="48BE0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5C23EF"/>
    <w:multiLevelType w:val="hybridMultilevel"/>
    <w:tmpl w:val="67B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F60523"/>
    <w:multiLevelType w:val="hybridMultilevel"/>
    <w:tmpl w:val="C13EF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3356B"/>
    <w:multiLevelType w:val="hybridMultilevel"/>
    <w:tmpl w:val="038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23"/>
  </w:num>
  <w:num w:numId="12">
    <w:abstractNumId w:val="17"/>
  </w:num>
  <w:num w:numId="13">
    <w:abstractNumId w:val="13"/>
  </w:num>
  <w:num w:numId="14">
    <w:abstractNumId w:val="20"/>
  </w:num>
  <w:num w:numId="15">
    <w:abstractNumId w:val="1"/>
  </w:num>
  <w:num w:numId="16">
    <w:abstractNumId w:val="28"/>
  </w:num>
  <w:num w:numId="17">
    <w:abstractNumId w:val="14"/>
  </w:num>
  <w:num w:numId="18">
    <w:abstractNumId w:val="4"/>
  </w:num>
  <w:num w:numId="19">
    <w:abstractNumId w:val="27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9"/>
  </w:num>
  <w:num w:numId="25">
    <w:abstractNumId w:val="6"/>
  </w:num>
  <w:num w:numId="26">
    <w:abstractNumId w:val="3"/>
  </w:num>
  <w:num w:numId="27">
    <w:abstractNumId w:val="16"/>
  </w:num>
  <w:num w:numId="28">
    <w:abstractNumId w:val="7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59"/>
    <w:rsid w:val="00006AF2"/>
    <w:rsid w:val="00056DE8"/>
    <w:rsid w:val="00086E0F"/>
    <w:rsid w:val="000B4D52"/>
    <w:rsid w:val="000D0EB0"/>
    <w:rsid w:val="000E0D08"/>
    <w:rsid w:val="0011306F"/>
    <w:rsid w:val="00135038"/>
    <w:rsid w:val="001468E9"/>
    <w:rsid w:val="00171530"/>
    <w:rsid w:val="001B0650"/>
    <w:rsid w:val="001E4AC4"/>
    <w:rsid w:val="001F1BD6"/>
    <w:rsid w:val="001F2993"/>
    <w:rsid w:val="001F7168"/>
    <w:rsid w:val="00204695"/>
    <w:rsid w:val="00205847"/>
    <w:rsid w:val="0020600B"/>
    <w:rsid w:val="0024693B"/>
    <w:rsid w:val="00271163"/>
    <w:rsid w:val="002848D2"/>
    <w:rsid w:val="002C395E"/>
    <w:rsid w:val="002C4E53"/>
    <w:rsid w:val="002E2658"/>
    <w:rsid w:val="00313479"/>
    <w:rsid w:val="0031519A"/>
    <w:rsid w:val="00326CFE"/>
    <w:rsid w:val="00331D16"/>
    <w:rsid w:val="0035277E"/>
    <w:rsid w:val="0037190D"/>
    <w:rsid w:val="00372475"/>
    <w:rsid w:val="00386D83"/>
    <w:rsid w:val="00387381"/>
    <w:rsid w:val="00390C02"/>
    <w:rsid w:val="003941C6"/>
    <w:rsid w:val="003B120D"/>
    <w:rsid w:val="003B50F6"/>
    <w:rsid w:val="00433596"/>
    <w:rsid w:val="0043398C"/>
    <w:rsid w:val="0043495F"/>
    <w:rsid w:val="00435C6E"/>
    <w:rsid w:val="00456905"/>
    <w:rsid w:val="0048650E"/>
    <w:rsid w:val="004A2EE9"/>
    <w:rsid w:val="004C5066"/>
    <w:rsid w:val="004E0F41"/>
    <w:rsid w:val="004E2938"/>
    <w:rsid w:val="004E37C4"/>
    <w:rsid w:val="004F222E"/>
    <w:rsid w:val="00511F59"/>
    <w:rsid w:val="00512F90"/>
    <w:rsid w:val="005306CD"/>
    <w:rsid w:val="00575F14"/>
    <w:rsid w:val="005A4FDC"/>
    <w:rsid w:val="005B481A"/>
    <w:rsid w:val="006028C1"/>
    <w:rsid w:val="00631956"/>
    <w:rsid w:val="00660103"/>
    <w:rsid w:val="00666A15"/>
    <w:rsid w:val="00693FA6"/>
    <w:rsid w:val="006B0B85"/>
    <w:rsid w:val="006B5D9E"/>
    <w:rsid w:val="006C061D"/>
    <w:rsid w:val="006C4771"/>
    <w:rsid w:val="006C4E66"/>
    <w:rsid w:val="006D03CA"/>
    <w:rsid w:val="006F3A17"/>
    <w:rsid w:val="00777C00"/>
    <w:rsid w:val="007A47FC"/>
    <w:rsid w:val="007C2AFB"/>
    <w:rsid w:val="007C5754"/>
    <w:rsid w:val="007C7DD2"/>
    <w:rsid w:val="007E35A1"/>
    <w:rsid w:val="00805508"/>
    <w:rsid w:val="00826428"/>
    <w:rsid w:val="008640D9"/>
    <w:rsid w:val="008B1278"/>
    <w:rsid w:val="008B44E7"/>
    <w:rsid w:val="008C5A46"/>
    <w:rsid w:val="008F25AD"/>
    <w:rsid w:val="008F3A84"/>
    <w:rsid w:val="009024F9"/>
    <w:rsid w:val="0091408E"/>
    <w:rsid w:val="00915CB6"/>
    <w:rsid w:val="00920417"/>
    <w:rsid w:val="00920EFB"/>
    <w:rsid w:val="0094298D"/>
    <w:rsid w:val="009544DF"/>
    <w:rsid w:val="00997A33"/>
    <w:rsid w:val="009A0DCC"/>
    <w:rsid w:val="009A6522"/>
    <w:rsid w:val="009F0370"/>
    <w:rsid w:val="009F6B66"/>
    <w:rsid w:val="009F72AF"/>
    <w:rsid w:val="00A072E7"/>
    <w:rsid w:val="00A24CAD"/>
    <w:rsid w:val="00A90670"/>
    <w:rsid w:val="00AD13F2"/>
    <w:rsid w:val="00AD420A"/>
    <w:rsid w:val="00AD4288"/>
    <w:rsid w:val="00B1292F"/>
    <w:rsid w:val="00B466CA"/>
    <w:rsid w:val="00B673CF"/>
    <w:rsid w:val="00B73EA5"/>
    <w:rsid w:val="00B776D9"/>
    <w:rsid w:val="00B818C8"/>
    <w:rsid w:val="00B95B8B"/>
    <w:rsid w:val="00BB7D77"/>
    <w:rsid w:val="00C0671F"/>
    <w:rsid w:val="00C21B55"/>
    <w:rsid w:val="00C529DE"/>
    <w:rsid w:val="00C72A50"/>
    <w:rsid w:val="00C83CE9"/>
    <w:rsid w:val="00C85D75"/>
    <w:rsid w:val="00CA5884"/>
    <w:rsid w:val="00CA5C4A"/>
    <w:rsid w:val="00CC0933"/>
    <w:rsid w:val="00CD65D2"/>
    <w:rsid w:val="00CE0644"/>
    <w:rsid w:val="00CF6974"/>
    <w:rsid w:val="00D1380B"/>
    <w:rsid w:val="00D174B5"/>
    <w:rsid w:val="00D93F9A"/>
    <w:rsid w:val="00DA2892"/>
    <w:rsid w:val="00DA3C73"/>
    <w:rsid w:val="00DB537E"/>
    <w:rsid w:val="00DD6A6F"/>
    <w:rsid w:val="00E441D4"/>
    <w:rsid w:val="00E550E7"/>
    <w:rsid w:val="00E617EA"/>
    <w:rsid w:val="00E73D91"/>
    <w:rsid w:val="00ED51CA"/>
    <w:rsid w:val="00EE61DD"/>
    <w:rsid w:val="00F43557"/>
    <w:rsid w:val="00F46027"/>
    <w:rsid w:val="00F47847"/>
    <w:rsid w:val="00F5482F"/>
    <w:rsid w:val="00F8466A"/>
    <w:rsid w:val="00F86EFC"/>
    <w:rsid w:val="00F92029"/>
    <w:rsid w:val="00FB1ED1"/>
    <w:rsid w:val="00FB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82F"/>
    <w:pPr>
      <w:keepNext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82F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C09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33"/>
    <w:rPr>
      <w:rFonts w:cs="Times New Roman"/>
    </w:rPr>
  </w:style>
  <w:style w:type="table" w:styleId="TableGrid">
    <w:name w:val="Table Grid"/>
    <w:basedOn w:val="TableNormal"/>
    <w:uiPriority w:val="99"/>
    <w:rsid w:val="008055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0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6AF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006AF2"/>
    <w:rPr>
      <w:rFonts w:cs="Times New Roman"/>
      <w:b/>
      <w:bCs/>
    </w:rPr>
  </w:style>
  <w:style w:type="paragraph" w:customStyle="1" w:styleId="msolistparagraphcxspmiddle">
    <w:name w:val="msolistparagraphcxspmiddle"/>
    <w:basedOn w:val="Normal"/>
    <w:uiPriority w:val="99"/>
    <w:rsid w:val="00A24CAD"/>
    <w:pPr>
      <w:spacing w:before="30" w:after="30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24CAD"/>
    <w:rPr>
      <w:rFonts w:cs="Times New Roman"/>
    </w:rPr>
  </w:style>
  <w:style w:type="character" w:customStyle="1" w:styleId="Zag11">
    <w:name w:val="Zag_11"/>
    <w:uiPriority w:val="99"/>
    <w:rsid w:val="00390C02"/>
  </w:style>
  <w:style w:type="paragraph" w:customStyle="1" w:styleId="Osnova">
    <w:name w:val="Osnova"/>
    <w:basedOn w:val="Normal"/>
    <w:uiPriority w:val="99"/>
    <w:rsid w:val="0043359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2517</Words>
  <Characters>14351</Characters>
  <Application>Microsoft Office Outlook</Application>
  <DocSecurity>0</DocSecurity>
  <Lines>0</Lines>
  <Paragraphs>0</Paragraphs>
  <ScaleCrop>false</ScaleCrop>
  <Company>МБОУ "СОШ №7"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dc:title>
  <dc:subject/>
  <dc:creator>User</dc:creator>
  <cp:keywords/>
  <dc:description/>
  <cp:lastModifiedBy>1</cp:lastModifiedBy>
  <cp:revision>2</cp:revision>
  <cp:lastPrinted>2016-09-07T04:01:00Z</cp:lastPrinted>
  <dcterms:created xsi:type="dcterms:W3CDTF">2016-09-07T04:02:00Z</dcterms:created>
  <dcterms:modified xsi:type="dcterms:W3CDTF">2016-09-07T04:02:00Z</dcterms:modified>
</cp:coreProperties>
</file>